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26" w:rsidRPr="003A25C7" w:rsidRDefault="00175AEF" w:rsidP="00C56F23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ДОГОВОР (</w:t>
      </w:r>
      <w:r w:rsidR="00714326" w:rsidRPr="003A25C7">
        <w:rPr>
          <w:rFonts w:ascii="Times New Roman" w:hAnsi="Times New Roman" w:cs="Times New Roman"/>
          <w:sz w:val="20"/>
          <w:szCs w:val="20"/>
        </w:rPr>
        <w:t>КОНТРАКТ</w:t>
      </w:r>
      <w:r w:rsidRPr="003A25C7">
        <w:rPr>
          <w:rFonts w:ascii="Times New Roman" w:hAnsi="Times New Roman" w:cs="Times New Roman"/>
          <w:sz w:val="20"/>
          <w:szCs w:val="20"/>
        </w:rPr>
        <w:t>) ТЕПЛОСНАБЖЕНИЯ</w:t>
      </w:r>
      <w:r w:rsidR="005A1A41">
        <w:rPr>
          <w:rFonts w:ascii="Times New Roman" w:hAnsi="Times New Roman" w:cs="Times New Roman"/>
          <w:sz w:val="20"/>
          <w:szCs w:val="20"/>
        </w:rPr>
        <w:t xml:space="preserve"> №</w:t>
      </w:r>
      <w:r w:rsidR="0080001D">
        <w:rPr>
          <w:rFonts w:ascii="Times New Roman" w:hAnsi="Times New Roman" w:cs="Times New Roman"/>
          <w:sz w:val="20"/>
          <w:szCs w:val="20"/>
        </w:rPr>
        <w:t xml:space="preserve"> 11</w:t>
      </w:r>
      <w:r w:rsidR="006B06DF">
        <w:rPr>
          <w:rFonts w:ascii="Times New Roman" w:hAnsi="Times New Roman" w:cs="Times New Roman"/>
          <w:sz w:val="20"/>
          <w:szCs w:val="20"/>
        </w:rPr>
        <w:t>8</w:t>
      </w:r>
    </w:p>
    <w:p w:rsidR="00313F35" w:rsidRDefault="00F00E9F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313F35" w:rsidRDefault="00313F3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75AEF" w:rsidRPr="003A25C7" w:rsidRDefault="00313F3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75AEF" w:rsidRPr="003A25C7">
        <w:rPr>
          <w:rFonts w:ascii="Times New Roman" w:hAnsi="Times New Roman" w:cs="Times New Roman"/>
          <w:sz w:val="20"/>
          <w:szCs w:val="20"/>
        </w:rPr>
        <w:t>город Омск</w:t>
      </w:r>
      <w:r w:rsidR="00175AEF" w:rsidRPr="003A25C7">
        <w:rPr>
          <w:rFonts w:ascii="Times New Roman" w:hAnsi="Times New Roman" w:cs="Times New Roman"/>
          <w:sz w:val="20"/>
          <w:szCs w:val="20"/>
        </w:rPr>
        <w:tab/>
      </w:r>
      <w:r w:rsidR="00175AEF" w:rsidRPr="003A25C7">
        <w:rPr>
          <w:rFonts w:ascii="Times New Roman" w:hAnsi="Times New Roman" w:cs="Times New Roman"/>
          <w:sz w:val="20"/>
          <w:szCs w:val="20"/>
        </w:rPr>
        <w:tab/>
      </w:r>
      <w:r w:rsidR="003A25C7">
        <w:rPr>
          <w:rFonts w:ascii="Times New Roman" w:hAnsi="Times New Roman" w:cs="Times New Roman"/>
          <w:sz w:val="20"/>
          <w:szCs w:val="20"/>
        </w:rPr>
        <w:tab/>
      </w:r>
      <w:r w:rsidR="00175AEF" w:rsidRPr="003A25C7">
        <w:rPr>
          <w:rFonts w:ascii="Times New Roman" w:hAnsi="Times New Roman" w:cs="Times New Roman"/>
          <w:sz w:val="20"/>
          <w:szCs w:val="20"/>
        </w:rPr>
        <w:t>«</w:t>
      </w:r>
      <w:r w:rsidR="00BB068C">
        <w:rPr>
          <w:rFonts w:ascii="Times New Roman" w:hAnsi="Times New Roman" w:cs="Times New Roman"/>
          <w:sz w:val="20"/>
          <w:szCs w:val="20"/>
        </w:rPr>
        <w:t>_____</w:t>
      </w:r>
      <w:r w:rsidR="00175AEF" w:rsidRPr="003A25C7">
        <w:rPr>
          <w:rFonts w:ascii="Times New Roman" w:hAnsi="Times New Roman" w:cs="Times New Roman"/>
          <w:sz w:val="20"/>
          <w:szCs w:val="20"/>
        </w:rPr>
        <w:t>»</w:t>
      </w:r>
      <w:r w:rsidR="00BB068C">
        <w:rPr>
          <w:rFonts w:ascii="Times New Roman" w:hAnsi="Times New Roman" w:cs="Times New Roman"/>
          <w:sz w:val="20"/>
          <w:szCs w:val="20"/>
        </w:rPr>
        <w:t>___</w:t>
      </w:r>
      <w:r w:rsidR="00D928C9">
        <w:rPr>
          <w:rFonts w:ascii="Times New Roman" w:hAnsi="Times New Roman" w:cs="Times New Roman"/>
          <w:sz w:val="20"/>
          <w:szCs w:val="20"/>
        </w:rPr>
        <w:t>______</w:t>
      </w:r>
      <w:r w:rsidR="00175AEF" w:rsidRPr="003A25C7">
        <w:rPr>
          <w:rFonts w:ascii="Times New Roman" w:hAnsi="Times New Roman" w:cs="Times New Roman"/>
          <w:sz w:val="20"/>
          <w:szCs w:val="20"/>
        </w:rPr>
        <w:t>20</w:t>
      </w:r>
      <w:r w:rsidR="000E2002">
        <w:rPr>
          <w:rFonts w:ascii="Times New Roman" w:hAnsi="Times New Roman" w:cs="Times New Roman"/>
          <w:sz w:val="20"/>
          <w:szCs w:val="20"/>
        </w:rPr>
        <w:t>__</w:t>
      </w:r>
      <w:r w:rsidR="00713716" w:rsidRPr="00067845">
        <w:rPr>
          <w:rFonts w:ascii="Times New Roman" w:hAnsi="Times New Roman" w:cs="Times New Roman"/>
          <w:sz w:val="20"/>
          <w:szCs w:val="20"/>
        </w:rPr>
        <w:t xml:space="preserve"> </w:t>
      </w:r>
      <w:r w:rsidR="00175AEF" w:rsidRPr="003A25C7">
        <w:rPr>
          <w:rFonts w:ascii="Times New Roman" w:hAnsi="Times New Roman" w:cs="Times New Roman"/>
          <w:sz w:val="20"/>
          <w:szCs w:val="20"/>
        </w:rPr>
        <w:t>г.</w:t>
      </w:r>
    </w:p>
    <w:p w:rsidR="00313F35" w:rsidRDefault="00E73C38" w:rsidP="00C56F2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</w:p>
    <w:p w:rsidR="00714326" w:rsidRPr="003A25C7" w:rsidRDefault="00313F35" w:rsidP="00C56F2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175AEF" w:rsidRPr="003A25C7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«</w:t>
      </w:r>
      <w:r w:rsidR="00175AEF" w:rsidRPr="003A25C7">
        <w:rPr>
          <w:rFonts w:ascii="Times New Roman" w:hAnsi="Times New Roman" w:cs="Times New Roman"/>
          <w:sz w:val="20"/>
          <w:szCs w:val="20"/>
        </w:rPr>
        <w:t>ПТЭ</w:t>
      </w:r>
      <w:r w:rsidR="00714326" w:rsidRPr="003A25C7">
        <w:rPr>
          <w:rFonts w:ascii="Times New Roman" w:hAnsi="Times New Roman" w:cs="Times New Roman"/>
          <w:sz w:val="20"/>
          <w:szCs w:val="20"/>
        </w:rPr>
        <w:t>»</w:t>
      </w:r>
      <w:r w:rsidR="005548AC">
        <w:rPr>
          <w:rFonts w:ascii="Times New Roman" w:hAnsi="Times New Roman" w:cs="Times New Roman"/>
          <w:sz w:val="20"/>
          <w:szCs w:val="20"/>
        </w:rPr>
        <w:t xml:space="preserve"> (ООО «ПТЭ»)</w:t>
      </w:r>
      <w:r w:rsidR="00714326" w:rsidRPr="003A25C7">
        <w:rPr>
          <w:rFonts w:ascii="Times New Roman" w:hAnsi="Times New Roman" w:cs="Times New Roman"/>
          <w:sz w:val="20"/>
          <w:szCs w:val="20"/>
        </w:rPr>
        <w:t>, именуемое в дальнейшем «</w:t>
      </w:r>
      <w:proofErr w:type="spellStart"/>
      <w:r w:rsidR="002F4039">
        <w:rPr>
          <w:rFonts w:ascii="Times New Roman" w:hAnsi="Times New Roman" w:cs="Times New Roman"/>
          <w:sz w:val="20"/>
          <w:szCs w:val="20"/>
        </w:rPr>
        <w:t>Ресурсо</w:t>
      </w:r>
      <w:r w:rsidR="00714326" w:rsidRPr="003A25C7">
        <w:rPr>
          <w:rFonts w:ascii="Times New Roman" w:hAnsi="Times New Roman" w:cs="Times New Roman"/>
          <w:sz w:val="20"/>
          <w:szCs w:val="20"/>
        </w:rPr>
        <w:t>снабжающая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</w:t>
      </w:r>
      <w:r w:rsidR="002F4039">
        <w:rPr>
          <w:rFonts w:ascii="Times New Roman" w:hAnsi="Times New Roman" w:cs="Times New Roman"/>
          <w:sz w:val="20"/>
          <w:szCs w:val="20"/>
        </w:rPr>
        <w:t>ганизация» (далее по тексту - «Р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СО»), в лице </w:t>
      </w:r>
      <w:r w:rsidR="00175AEF" w:rsidRPr="003A25C7">
        <w:rPr>
          <w:rFonts w:ascii="Times New Roman" w:hAnsi="Times New Roman" w:cs="Times New Roman"/>
          <w:sz w:val="20"/>
          <w:szCs w:val="20"/>
        </w:rPr>
        <w:t>директора Малявка Юрия Александровича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="00175AEF" w:rsidRPr="003A25C7">
        <w:rPr>
          <w:rFonts w:ascii="Times New Roman" w:hAnsi="Times New Roman" w:cs="Times New Roman"/>
          <w:sz w:val="20"/>
          <w:szCs w:val="20"/>
        </w:rPr>
        <w:t>Устава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с одной стороны, и </w:t>
      </w:r>
      <w:r w:rsidR="00175AEF" w:rsidRPr="003A25C7">
        <w:rPr>
          <w:rFonts w:ascii="Times New Roman" w:hAnsi="Times New Roman" w:cs="Times New Roman"/>
          <w:color w:val="23271B"/>
          <w:sz w:val="20"/>
          <w:szCs w:val="20"/>
        </w:rPr>
        <w:t>Бюджетное дошкольное образовательное учреждение г. Омска «Детский сад № 174»</w:t>
      </w:r>
      <w:r w:rsidR="005548AC">
        <w:rPr>
          <w:rFonts w:ascii="Times New Roman" w:hAnsi="Times New Roman" w:cs="Times New Roman"/>
          <w:color w:val="23271B"/>
          <w:sz w:val="20"/>
          <w:szCs w:val="20"/>
        </w:rPr>
        <w:t xml:space="preserve"> (БДОУ г. Омска «</w:t>
      </w:r>
      <w:r w:rsidR="005548AC" w:rsidRPr="005548AC">
        <w:rPr>
          <w:rFonts w:ascii="Times New Roman" w:hAnsi="Times New Roman" w:cs="Times New Roman"/>
          <w:color w:val="23271B"/>
          <w:sz w:val="20"/>
          <w:szCs w:val="20"/>
        </w:rPr>
        <w:t>Детский сад № 174</w:t>
      </w:r>
      <w:r w:rsidR="005548AC">
        <w:rPr>
          <w:rFonts w:ascii="Times New Roman" w:hAnsi="Times New Roman" w:cs="Times New Roman"/>
          <w:color w:val="23271B"/>
          <w:sz w:val="20"/>
          <w:szCs w:val="20"/>
        </w:rPr>
        <w:t>»)</w:t>
      </w:r>
      <w:r w:rsidR="00714326" w:rsidRPr="003A25C7">
        <w:rPr>
          <w:rFonts w:ascii="Times New Roman" w:hAnsi="Times New Roman" w:cs="Times New Roman"/>
          <w:sz w:val="20"/>
          <w:szCs w:val="20"/>
        </w:rPr>
        <w:t>, именуемое в дальнейшем «</w:t>
      </w:r>
      <w:r w:rsidR="002F4039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>», в лице заведующе</w:t>
      </w:r>
      <w:r w:rsidR="00904965" w:rsidRPr="003A25C7">
        <w:rPr>
          <w:rFonts w:ascii="Times New Roman" w:hAnsi="Times New Roman" w:cs="Times New Roman"/>
          <w:sz w:val="20"/>
          <w:szCs w:val="20"/>
        </w:rPr>
        <w:t>го</w:t>
      </w:r>
      <w:r w:rsidR="00256C8C">
        <w:rPr>
          <w:rFonts w:ascii="Times New Roman" w:hAnsi="Times New Roman" w:cs="Times New Roman"/>
          <w:sz w:val="20"/>
          <w:szCs w:val="20"/>
        </w:rPr>
        <w:t xml:space="preserve"> </w:t>
      </w:r>
      <w:r w:rsidR="00175AEF" w:rsidRPr="003A25C7">
        <w:rPr>
          <w:rFonts w:ascii="Times New Roman" w:hAnsi="Times New Roman" w:cs="Times New Roman"/>
          <w:sz w:val="20"/>
          <w:szCs w:val="20"/>
        </w:rPr>
        <w:t>Сухоруковой Юлии Анатольевны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действующей на основании </w:t>
      </w:r>
      <w:r w:rsidR="00714326" w:rsidRPr="00256C8C">
        <w:rPr>
          <w:rFonts w:ascii="Times New Roman" w:hAnsi="Times New Roman" w:cs="Times New Roman"/>
          <w:sz w:val="20"/>
          <w:szCs w:val="20"/>
        </w:rPr>
        <w:t>Устава</w:t>
      </w:r>
      <w:r w:rsidR="00714326" w:rsidRPr="003A25C7">
        <w:rPr>
          <w:rFonts w:ascii="Times New Roman" w:hAnsi="Times New Roman" w:cs="Times New Roman"/>
          <w:sz w:val="20"/>
          <w:szCs w:val="20"/>
        </w:rPr>
        <w:t>, с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другой стороны, </w:t>
      </w:r>
      <w:r w:rsidR="00175AEF" w:rsidRPr="003A25C7">
        <w:rPr>
          <w:rFonts w:ascii="Times New Roman" w:hAnsi="Times New Roman" w:cs="Times New Roman"/>
          <w:sz w:val="20"/>
          <w:szCs w:val="20"/>
        </w:rPr>
        <w:t xml:space="preserve">каждые в отдельности именуемые Сторона, а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вместе именуемые в дальнейшем «Стороны», заключили настоящий договор </w:t>
      </w:r>
      <w:r w:rsidR="002F683E" w:rsidRPr="002F683E">
        <w:rPr>
          <w:rFonts w:ascii="Times New Roman" w:hAnsi="Times New Roman" w:cs="Times New Roman"/>
          <w:sz w:val="20"/>
          <w:szCs w:val="20"/>
        </w:rPr>
        <w:t>с соблюдением требований Гражданского кодекса Российской Федерации, Федерального закона от 05.04.2013 г. № 44-ФЗ «О контрактной системе в сфере закупок товаров, работ, услуг для обеспечения госуда</w:t>
      </w:r>
      <w:r w:rsidR="00E241B9">
        <w:rPr>
          <w:rFonts w:ascii="Times New Roman" w:hAnsi="Times New Roman" w:cs="Times New Roman"/>
          <w:sz w:val="20"/>
          <w:szCs w:val="20"/>
        </w:rPr>
        <w:t>рственных и муниципальных нужд»</w:t>
      </w:r>
      <w:r w:rsidR="002F683E" w:rsidRPr="002F683E">
        <w:rPr>
          <w:rFonts w:ascii="Times New Roman" w:hAnsi="Times New Roman" w:cs="Times New Roman"/>
          <w:sz w:val="20"/>
          <w:szCs w:val="20"/>
        </w:rPr>
        <w:t xml:space="preserve"> (далее – Федеральный закон от 05.04.2013г. № 44-ФЗ) </w:t>
      </w:r>
      <w:r w:rsidR="00E241B9">
        <w:rPr>
          <w:rFonts w:ascii="Times New Roman" w:hAnsi="Times New Roman" w:cs="Times New Roman"/>
          <w:sz w:val="20"/>
          <w:szCs w:val="20"/>
        </w:rPr>
        <w:t>о нижеследующем:</w:t>
      </w:r>
      <w:proofErr w:type="gramEnd"/>
    </w:p>
    <w:p w:rsidR="00EC3A21" w:rsidRDefault="00E73C38" w:rsidP="00C56F23">
      <w:pPr>
        <w:tabs>
          <w:tab w:val="left" w:pos="567"/>
          <w:tab w:val="left" w:pos="595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1. ПРЕДМЕТ ДОГОВОРА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14326" w:rsidRDefault="00E73C38" w:rsidP="00C56F2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1.1. </w:t>
      </w:r>
      <w:r w:rsidR="007333BF">
        <w:rPr>
          <w:rFonts w:ascii="Times New Roman" w:hAnsi="Times New Roman" w:cs="Times New Roman"/>
          <w:sz w:val="20"/>
          <w:szCs w:val="20"/>
        </w:rPr>
        <w:t>По настоящему договору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обязуется 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через присоединенную тепловую сеть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поставить </w:t>
      </w:r>
      <w:r w:rsidR="007333BF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тепловую энергию </w:t>
      </w:r>
      <w:r w:rsidR="007C5FC6" w:rsidRPr="003A25C7">
        <w:rPr>
          <w:rFonts w:ascii="Times New Roman" w:hAnsi="Times New Roman" w:cs="Times New Roman"/>
          <w:sz w:val="20"/>
          <w:szCs w:val="20"/>
        </w:rPr>
        <w:t xml:space="preserve">с максимумом тепловой </w:t>
      </w:r>
      <w:r w:rsidR="007C5FC6" w:rsidRPr="002F4039">
        <w:rPr>
          <w:rFonts w:ascii="Times New Roman" w:hAnsi="Times New Roman" w:cs="Times New Roman"/>
          <w:sz w:val="20"/>
          <w:szCs w:val="20"/>
        </w:rPr>
        <w:t xml:space="preserve">нагрузки </w:t>
      </w:r>
      <w:r w:rsidR="00A96C95">
        <w:rPr>
          <w:rFonts w:ascii="Times New Roman" w:hAnsi="Times New Roman" w:cs="Times New Roman"/>
          <w:sz w:val="20"/>
          <w:szCs w:val="20"/>
        </w:rPr>
        <w:t>0,566</w:t>
      </w:r>
      <w:r w:rsidR="0027327C" w:rsidRPr="002F4039">
        <w:rPr>
          <w:rFonts w:ascii="Times New Roman" w:hAnsi="Times New Roman" w:cs="Times New Roman"/>
          <w:sz w:val="20"/>
          <w:szCs w:val="20"/>
        </w:rPr>
        <w:t xml:space="preserve"> </w:t>
      </w:r>
      <w:r w:rsidR="007C5FC6" w:rsidRPr="002F4039">
        <w:rPr>
          <w:rFonts w:ascii="Times New Roman" w:hAnsi="Times New Roman" w:cs="Times New Roman"/>
          <w:sz w:val="20"/>
          <w:szCs w:val="20"/>
        </w:rPr>
        <w:t>Гкал/час</w:t>
      </w:r>
      <w:r w:rsidR="00256C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906144">
        <w:rPr>
          <w:rFonts w:ascii="Times New Roman" w:hAnsi="Times New Roman" w:cs="Times New Roman"/>
          <w:sz w:val="20"/>
          <w:szCs w:val="20"/>
        </w:rPr>
        <w:t xml:space="preserve">в </w:t>
      </w:r>
      <w:r w:rsidR="005B5E96" w:rsidRPr="003A25C7">
        <w:rPr>
          <w:rFonts w:ascii="Times New Roman" w:hAnsi="Times New Roman" w:cs="Times New Roman"/>
          <w:sz w:val="20"/>
          <w:szCs w:val="20"/>
        </w:rPr>
        <w:t>точк</w:t>
      </w:r>
      <w:r w:rsidR="002D3EDC">
        <w:rPr>
          <w:rFonts w:ascii="Times New Roman" w:hAnsi="Times New Roman" w:cs="Times New Roman"/>
          <w:sz w:val="20"/>
          <w:szCs w:val="20"/>
        </w:rPr>
        <w:t>у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 поставки </w:t>
      </w:r>
      <w:r w:rsidR="002D3EDC">
        <w:rPr>
          <w:rFonts w:ascii="Times New Roman" w:hAnsi="Times New Roman" w:cs="Times New Roman"/>
          <w:sz w:val="20"/>
          <w:szCs w:val="20"/>
        </w:rPr>
        <w:t>– здание</w:t>
      </w:r>
      <w:r w:rsidR="00256C8C">
        <w:rPr>
          <w:rFonts w:ascii="Times New Roman" w:hAnsi="Times New Roman" w:cs="Times New Roman"/>
          <w:sz w:val="20"/>
          <w:szCs w:val="20"/>
        </w:rPr>
        <w:t xml:space="preserve"> </w:t>
      </w:r>
      <w:r w:rsidR="00002015">
        <w:rPr>
          <w:rFonts w:ascii="Times New Roman" w:hAnsi="Times New Roman" w:cs="Times New Roman"/>
          <w:sz w:val="20"/>
          <w:szCs w:val="20"/>
        </w:rPr>
        <w:t>Детского сада на 290 мест, площадью 6052,6 м</w:t>
      </w:r>
      <w:proofErr w:type="gramStart"/>
      <w:r w:rsidR="0000201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  <w:r w:rsidR="00002015">
        <w:rPr>
          <w:rFonts w:ascii="Times New Roman" w:hAnsi="Times New Roman" w:cs="Times New Roman"/>
          <w:sz w:val="20"/>
          <w:szCs w:val="20"/>
        </w:rPr>
        <w:t>,</w:t>
      </w:r>
      <w:r w:rsidR="002D3EDC">
        <w:rPr>
          <w:rFonts w:ascii="Times New Roman" w:hAnsi="Times New Roman" w:cs="Times New Roman"/>
          <w:sz w:val="20"/>
          <w:szCs w:val="20"/>
        </w:rPr>
        <w:t xml:space="preserve">  расположенное по адресу: Омская область, город Омск, ул. </w:t>
      </w:r>
      <w:proofErr w:type="spellStart"/>
      <w:r w:rsidR="002D3EDC">
        <w:rPr>
          <w:rFonts w:ascii="Times New Roman" w:hAnsi="Times New Roman" w:cs="Times New Roman"/>
          <w:sz w:val="20"/>
          <w:szCs w:val="20"/>
        </w:rPr>
        <w:t>Осоавиахимовская</w:t>
      </w:r>
      <w:proofErr w:type="spellEnd"/>
      <w:r w:rsidR="002D3EDC">
        <w:rPr>
          <w:rFonts w:ascii="Times New Roman" w:hAnsi="Times New Roman" w:cs="Times New Roman"/>
          <w:sz w:val="20"/>
          <w:szCs w:val="20"/>
        </w:rPr>
        <w:t xml:space="preserve"> д.185 корпус 1</w:t>
      </w:r>
      <w:r w:rsidR="00184A2F">
        <w:rPr>
          <w:rFonts w:ascii="Times New Roman" w:hAnsi="Times New Roman" w:cs="Times New Roman"/>
          <w:sz w:val="20"/>
          <w:szCs w:val="20"/>
        </w:rPr>
        <w:t xml:space="preserve"> (далее в договоре – объект)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а </w:t>
      </w:r>
      <w:r w:rsidR="002F4039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обязуется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 принимать в указанн</w:t>
      </w:r>
      <w:r w:rsidR="00184A2F">
        <w:rPr>
          <w:rFonts w:ascii="Times New Roman" w:hAnsi="Times New Roman" w:cs="Times New Roman"/>
          <w:sz w:val="20"/>
          <w:szCs w:val="20"/>
        </w:rPr>
        <w:t>ой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 точк</w:t>
      </w:r>
      <w:r w:rsidR="00184A2F">
        <w:rPr>
          <w:rFonts w:ascii="Times New Roman" w:hAnsi="Times New Roman" w:cs="Times New Roman"/>
          <w:sz w:val="20"/>
          <w:szCs w:val="20"/>
        </w:rPr>
        <w:t>е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 поставки</w:t>
      </w:r>
      <w:r w:rsidR="002F4039">
        <w:rPr>
          <w:rFonts w:ascii="Times New Roman" w:hAnsi="Times New Roman" w:cs="Times New Roman"/>
          <w:sz w:val="20"/>
          <w:szCs w:val="20"/>
        </w:rPr>
        <w:t xml:space="preserve"> </w:t>
      </w:r>
      <w:r w:rsidR="00D56581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5B5E96" w:rsidRPr="003A25C7">
        <w:rPr>
          <w:rFonts w:ascii="Times New Roman" w:hAnsi="Times New Roman" w:cs="Times New Roman"/>
          <w:sz w:val="20"/>
          <w:szCs w:val="20"/>
        </w:rPr>
        <w:t>энергию и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оплачивать </w:t>
      </w:r>
      <w:r w:rsidR="005B5E96" w:rsidRPr="003A25C7">
        <w:rPr>
          <w:rFonts w:ascii="Times New Roman" w:hAnsi="Times New Roman" w:cs="Times New Roman"/>
          <w:sz w:val="20"/>
          <w:szCs w:val="20"/>
        </w:rPr>
        <w:t xml:space="preserve">принятую </w:t>
      </w:r>
      <w:r w:rsidR="002A7E63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5B5E96" w:rsidRPr="003A25C7">
        <w:rPr>
          <w:rFonts w:ascii="Times New Roman" w:hAnsi="Times New Roman" w:cs="Times New Roman"/>
          <w:sz w:val="20"/>
          <w:szCs w:val="20"/>
        </w:rPr>
        <w:t>энергию на условиях, определяемых настоящим договором</w:t>
      </w:r>
      <w:r w:rsidR="00714326" w:rsidRPr="003A25C7">
        <w:rPr>
          <w:rFonts w:ascii="Times New Roman" w:hAnsi="Times New Roman" w:cs="Times New Roman"/>
          <w:sz w:val="20"/>
          <w:szCs w:val="20"/>
        </w:rPr>
        <w:t>, а также соблюдать предусмотренный договором режим потребления</w:t>
      </w:r>
      <w:r w:rsidR="002A7E63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и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</w:t>
      </w:r>
      <w:r w:rsidR="00D5658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E241B9">
        <w:rPr>
          <w:rFonts w:ascii="Times New Roman" w:hAnsi="Times New Roman" w:cs="Times New Roman"/>
          <w:sz w:val="20"/>
          <w:szCs w:val="20"/>
        </w:rPr>
        <w:t>энергии.</w:t>
      </w:r>
    </w:p>
    <w:p w:rsidR="00714326" w:rsidRDefault="00E73C38" w:rsidP="00C56F23">
      <w:pPr>
        <w:tabs>
          <w:tab w:val="left" w:pos="567"/>
          <w:tab w:val="left" w:pos="709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1.2. Отпуск </w:t>
      </w:r>
      <w:r w:rsidR="00355A30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на объект </w:t>
      </w:r>
      <w:r w:rsidR="002F4039">
        <w:rPr>
          <w:rFonts w:ascii="Times New Roman" w:hAnsi="Times New Roman" w:cs="Times New Roman"/>
          <w:sz w:val="20"/>
          <w:szCs w:val="20"/>
        </w:rPr>
        <w:t>Абонента производится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 точке поставки, которая располагается на границе балансовой принадлежности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теплопотребляющей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установки или тепловой сети </w:t>
      </w:r>
      <w:r w:rsidR="002F4039">
        <w:rPr>
          <w:rFonts w:ascii="Times New Roman" w:hAnsi="Times New Roman" w:cs="Times New Roman"/>
          <w:sz w:val="20"/>
          <w:szCs w:val="20"/>
        </w:rPr>
        <w:t>Абонента и тепловой сети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или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организации, либо в точке подключения к бесхозяйной тепловой сети. Границы балансовой принадлежности и эксплуатационной ответственности указываются в Акте разграничения балансовой принадлежности и эксплуат</w:t>
      </w:r>
      <w:r w:rsidR="0072050C">
        <w:rPr>
          <w:rFonts w:ascii="Times New Roman" w:hAnsi="Times New Roman" w:cs="Times New Roman"/>
          <w:sz w:val="20"/>
          <w:szCs w:val="20"/>
        </w:rPr>
        <w:t>ационной ответственности Сторон (Приложение №</w:t>
      </w:r>
      <w:r w:rsidR="00E241B9">
        <w:rPr>
          <w:rFonts w:ascii="Times New Roman" w:hAnsi="Times New Roman" w:cs="Times New Roman"/>
          <w:sz w:val="20"/>
          <w:szCs w:val="20"/>
        </w:rPr>
        <w:t xml:space="preserve"> </w:t>
      </w:r>
      <w:r w:rsidR="0072050C">
        <w:rPr>
          <w:rFonts w:ascii="Times New Roman" w:hAnsi="Times New Roman" w:cs="Times New Roman"/>
          <w:sz w:val="20"/>
          <w:szCs w:val="20"/>
        </w:rPr>
        <w:t>5)</w:t>
      </w:r>
      <w:r w:rsidR="00482C97">
        <w:rPr>
          <w:rFonts w:ascii="Times New Roman" w:hAnsi="Times New Roman" w:cs="Times New Roman"/>
          <w:sz w:val="20"/>
          <w:szCs w:val="20"/>
        </w:rPr>
        <w:t>.</w:t>
      </w:r>
    </w:p>
    <w:p w:rsidR="00E241B9" w:rsidRDefault="00E241B9" w:rsidP="00C56F23">
      <w:pPr>
        <w:tabs>
          <w:tab w:val="left" w:pos="567"/>
          <w:tab w:val="left" w:pos="709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1.3. </w:t>
      </w:r>
      <w:r w:rsidRPr="00E241B9">
        <w:rPr>
          <w:rFonts w:ascii="Times New Roman" w:hAnsi="Times New Roman" w:cs="Times New Roman"/>
          <w:sz w:val="20"/>
          <w:szCs w:val="20"/>
        </w:rPr>
        <w:t>Настоящий договор заключен в соответствии с пунктом ___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241B9" w:rsidRDefault="00E241B9" w:rsidP="00C56F23">
      <w:pPr>
        <w:tabs>
          <w:tab w:val="left" w:pos="567"/>
          <w:tab w:val="left" w:pos="709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241B9">
        <w:rPr>
          <w:rFonts w:ascii="Times New Roman" w:hAnsi="Times New Roman" w:cs="Times New Roman"/>
          <w:sz w:val="20"/>
          <w:szCs w:val="20"/>
        </w:rPr>
        <w:t xml:space="preserve">«Идентификационный код </w:t>
      </w:r>
      <w:proofErr w:type="spellStart"/>
      <w:r w:rsidRPr="00E241B9">
        <w:rPr>
          <w:rFonts w:ascii="Times New Roman" w:hAnsi="Times New Roman" w:cs="Times New Roman"/>
          <w:sz w:val="20"/>
          <w:szCs w:val="20"/>
        </w:rPr>
        <w:t>закупки______________________________________________________</w:t>
      </w:r>
      <w:proofErr w:type="spellEnd"/>
      <w:r w:rsidRPr="00E241B9">
        <w:rPr>
          <w:rFonts w:ascii="Times New Roman" w:hAnsi="Times New Roman" w:cs="Times New Roman"/>
          <w:sz w:val="20"/>
          <w:szCs w:val="20"/>
        </w:rPr>
        <w:t>».</w:t>
      </w:r>
    </w:p>
    <w:p w:rsidR="00482C97" w:rsidRPr="003A25C7" w:rsidRDefault="00482C97" w:rsidP="00C56F23">
      <w:pPr>
        <w:tabs>
          <w:tab w:val="left" w:pos="567"/>
          <w:tab w:val="left" w:pos="709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1.</w:t>
      </w:r>
      <w:r w:rsidR="00E241B9">
        <w:rPr>
          <w:rFonts w:ascii="Times New Roman" w:hAnsi="Times New Roman" w:cs="Times New Roman"/>
          <w:sz w:val="20"/>
          <w:szCs w:val="20"/>
        </w:rPr>
        <w:t>4</w:t>
      </w:r>
      <w:r w:rsidR="00A9446D">
        <w:rPr>
          <w:rFonts w:ascii="Times New Roman" w:hAnsi="Times New Roman" w:cs="Times New Roman"/>
          <w:sz w:val="20"/>
          <w:szCs w:val="20"/>
        </w:rPr>
        <w:t xml:space="preserve">. </w:t>
      </w:r>
      <w:r w:rsidR="005548AC">
        <w:rPr>
          <w:rFonts w:ascii="Times New Roman" w:hAnsi="Times New Roman" w:cs="Times New Roman"/>
          <w:sz w:val="20"/>
          <w:szCs w:val="20"/>
        </w:rPr>
        <w:t>Максимальное значение цены договора</w:t>
      </w:r>
      <w:r w:rsidR="00A9446D">
        <w:rPr>
          <w:rFonts w:ascii="Times New Roman" w:hAnsi="Times New Roman" w:cs="Times New Roman"/>
          <w:sz w:val="20"/>
          <w:szCs w:val="20"/>
        </w:rPr>
        <w:t xml:space="preserve"> _________________________</w:t>
      </w:r>
      <w:r w:rsidR="004E22FD">
        <w:rPr>
          <w:rFonts w:ascii="Times New Roman" w:hAnsi="Times New Roman" w:cs="Times New Roman"/>
          <w:sz w:val="20"/>
          <w:szCs w:val="20"/>
        </w:rPr>
        <w:t xml:space="preserve"> </w:t>
      </w:r>
      <w:r w:rsidR="00E241B9">
        <w:rPr>
          <w:rFonts w:ascii="Times New Roman" w:hAnsi="Times New Roman" w:cs="Times New Roman"/>
          <w:sz w:val="20"/>
          <w:szCs w:val="20"/>
        </w:rPr>
        <w:t xml:space="preserve">НДС </w:t>
      </w:r>
      <w:r w:rsidR="004E22FD">
        <w:rPr>
          <w:rFonts w:ascii="Times New Roman" w:hAnsi="Times New Roman" w:cs="Times New Roman"/>
          <w:sz w:val="20"/>
          <w:szCs w:val="20"/>
        </w:rPr>
        <w:t xml:space="preserve">(20%) </w:t>
      </w:r>
      <w:r w:rsidR="00E241B9">
        <w:rPr>
          <w:rFonts w:ascii="Times New Roman" w:hAnsi="Times New Roman" w:cs="Times New Roman"/>
          <w:sz w:val="20"/>
          <w:szCs w:val="20"/>
        </w:rPr>
        <w:t>не облагается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241B9" w:rsidRDefault="00E73C38" w:rsidP="004E22FD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4E22FD">
        <w:rPr>
          <w:rFonts w:ascii="Times New Roman" w:hAnsi="Times New Roman" w:cs="Times New Roman"/>
          <w:sz w:val="20"/>
          <w:szCs w:val="20"/>
        </w:rPr>
        <w:t>1.5. Источник финансирования: средства бюджетных учреждений.</w:t>
      </w:r>
      <w:bookmarkStart w:id="0" w:name="_GoBack"/>
      <w:bookmarkEnd w:id="0"/>
    </w:p>
    <w:p w:rsidR="004E22FD" w:rsidRDefault="004E22FD" w:rsidP="004E22FD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Default="006B1262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ПРАВА И ОБЯЗАННОСТИ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6B1262">
        <w:rPr>
          <w:rFonts w:ascii="Times New Roman" w:hAnsi="Times New Roman" w:cs="Times New Roman"/>
          <w:sz w:val="20"/>
          <w:szCs w:val="20"/>
        </w:rPr>
        <w:t>2.1.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обязана:</w:t>
      </w:r>
    </w:p>
    <w:p w:rsidR="00714326" w:rsidRPr="006B1262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2.1.1. Отпускать </w:t>
      </w:r>
      <w:r w:rsidR="007333BF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для теплоснабжения объект</w:t>
      </w:r>
      <w:r w:rsidR="00184A2F">
        <w:rPr>
          <w:rFonts w:ascii="Times New Roman" w:hAnsi="Times New Roman" w:cs="Times New Roman"/>
          <w:sz w:val="20"/>
          <w:szCs w:val="20"/>
        </w:rPr>
        <w:t>а</w:t>
      </w:r>
      <w:r w:rsidR="00F33389">
        <w:rPr>
          <w:rFonts w:ascii="Times New Roman" w:hAnsi="Times New Roman" w:cs="Times New Roman"/>
          <w:sz w:val="20"/>
          <w:szCs w:val="20"/>
        </w:rPr>
        <w:t xml:space="preserve"> указанного в п.1.1 настоящего договора</w:t>
      </w:r>
      <w:r w:rsidR="006B1262">
        <w:rPr>
          <w:rFonts w:ascii="Times New Roman" w:hAnsi="Times New Roman" w:cs="Times New Roman"/>
          <w:sz w:val="20"/>
          <w:szCs w:val="20"/>
        </w:rPr>
        <w:t xml:space="preserve"> </w:t>
      </w:r>
      <w:r w:rsidR="00355A30">
        <w:rPr>
          <w:rFonts w:ascii="Times New Roman" w:hAnsi="Times New Roman" w:cs="Times New Roman"/>
          <w:sz w:val="20"/>
          <w:szCs w:val="20"/>
        </w:rPr>
        <w:t>тепловую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энергию, исходя из технической возможности и пропускной способности тепловых сетей в соответствии с установленными настоящим договором условиями и величинами теплопотребления, в соответствии с разделом 4 договора. </w:t>
      </w:r>
      <w:proofErr w:type="gramStart"/>
      <w:r w:rsidR="006B1262" w:rsidRPr="006B1262">
        <w:rPr>
          <w:rFonts w:ascii="Times New Roman" w:hAnsi="Times New Roman" w:cs="Times New Roman"/>
          <w:sz w:val="20"/>
          <w:szCs w:val="20"/>
        </w:rPr>
        <w:t>РСО обязуется в вопросах подачи тепловой энергии, теплоносителя руководствоваться, Гражданским кодексом Российской Федерации,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Правилами коммерческого учета тепловой энергии, теплоносителя, Правилами технической эксплуатации тепловых энергоустановок, Методикой осуществления коммерческого учета тепловой энергии, теплоносителя, законодательными  и нормативными правовыми актами, регулирующими отношения теплоснабжающих организаций</w:t>
      </w:r>
      <w:proofErr w:type="gramEnd"/>
      <w:r w:rsidR="006B1262" w:rsidRPr="006B1262">
        <w:rPr>
          <w:rFonts w:ascii="Times New Roman" w:hAnsi="Times New Roman" w:cs="Times New Roman"/>
          <w:sz w:val="20"/>
          <w:szCs w:val="20"/>
        </w:rPr>
        <w:t xml:space="preserve"> и потребителей тепловой энергии на территории Российской Федерации»</w:t>
      </w:r>
      <w:r w:rsidR="00C10794">
        <w:rPr>
          <w:rFonts w:ascii="Times New Roman" w:hAnsi="Times New Roman" w:cs="Times New Roman"/>
          <w:sz w:val="20"/>
          <w:szCs w:val="20"/>
        </w:rPr>
        <w:t>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2.1.2. Обеспечивать надежность теплоснабжения и соблюдение требований к параметрам качества теплоснабжения в соответствии с требованиями действующих нормативно правовых актов Российской Федерации и настоящего договора. </w:t>
      </w:r>
    </w:p>
    <w:p w:rsidR="00646FDE" w:rsidRPr="00646FDE" w:rsidRDefault="00E73C38" w:rsidP="00C10794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2.1.3. </w:t>
      </w:r>
      <w:r w:rsidR="00646FDE" w:rsidRPr="00646FDE">
        <w:rPr>
          <w:rFonts w:ascii="Times New Roman" w:hAnsi="Times New Roman" w:cs="Times New Roman"/>
          <w:sz w:val="20"/>
          <w:szCs w:val="20"/>
        </w:rPr>
        <w:t xml:space="preserve">Поддерживать температурные параметры сетевой воды (теплоносителя) </w:t>
      </w:r>
      <w:r w:rsidR="00646FDE">
        <w:rPr>
          <w:rFonts w:ascii="Times New Roman" w:hAnsi="Times New Roman" w:cs="Times New Roman"/>
          <w:sz w:val="20"/>
          <w:szCs w:val="20"/>
        </w:rPr>
        <w:t xml:space="preserve">на границе раздела тепловых </w:t>
      </w:r>
      <w:r w:rsidR="00646FDE" w:rsidRPr="00646FDE">
        <w:rPr>
          <w:rFonts w:ascii="Times New Roman" w:hAnsi="Times New Roman" w:cs="Times New Roman"/>
          <w:sz w:val="20"/>
          <w:szCs w:val="20"/>
        </w:rPr>
        <w:t xml:space="preserve">сетей, достаточных для поддержания после узла смешения системы отопления температурного </w:t>
      </w:r>
      <w:r w:rsidR="00646FDE" w:rsidRPr="006376A8">
        <w:rPr>
          <w:rFonts w:ascii="Times New Roman" w:hAnsi="Times New Roman" w:cs="Times New Roman"/>
          <w:sz w:val="20"/>
          <w:szCs w:val="20"/>
        </w:rPr>
        <w:lastRenderedPageBreak/>
        <w:t xml:space="preserve">графика </w:t>
      </w:r>
      <w:r w:rsidR="006376A8" w:rsidRPr="006376A8">
        <w:rPr>
          <w:rFonts w:ascii="Times New Roman" w:hAnsi="Times New Roman" w:cs="Times New Roman"/>
          <w:sz w:val="20"/>
          <w:szCs w:val="20"/>
        </w:rPr>
        <w:t>(Приложение № 4</w:t>
      </w:r>
      <w:r w:rsidR="00413F1C">
        <w:rPr>
          <w:rFonts w:ascii="Times New Roman" w:hAnsi="Times New Roman" w:cs="Times New Roman"/>
          <w:sz w:val="20"/>
          <w:szCs w:val="20"/>
        </w:rPr>
        <w:t>) 90</w:t>
      </w:r>
      <w:proofErr w:type="gramStart"/>
      <w:r w:rsidR="00646FDE" w:rsidRPr="00646FDE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="00646FDE" w:rsidRPr="00646FDE">
        <w:rPr>
          <w:rFonts w:ascii="Times New Roman" w:hAnsi="Times New Roman" w:cs="Times New Roman"/>
          <w:sz w:val="20"/>
          <w:szCs w:val="20"/>
        </w:rPr>
        <w:t> – 70°С с допустимым отклонением</w:t>
      </w:r>
      <w:r w:rsidR="006647E9">
        <w:rPr>
          <w:rFonts w:ascii="Times New Roman" w:hAnsi="Times New Roman" w:cs="Times New Roman"/>
          <w:sz w:val="20"/>
          <w:szCs w:val="20"/>
        </w:rPr>
        <w:t xml:space="preserve"> </w:t>
      </w:r>
      <w:r w:rsidR="00646FDE" w:rsidRPr="00646FDE">
        <w:rPr>
          <w:rFonts w:ascii="Times New Roman" w:hAnsi="Times New Roman" w:cs="Times New Roman"/>
          <w:sz w:val="20"/>
          <w:szCs w:val="20"/>
        </w:rPr>
        <w:t xml:space="preserve">+/- 3 %». Поддерживать в соответствии с гидравлическим расчетом давление сетевой воды в подающем трубопроводе не менее 0,45 МПа и не более 1,6 МПа на границе эксплуатационной ответственности, обеспечивающее заполнение и циркуляцию </w:t>
      </w:r>
      <w:proofErr w:type="spellStart"/>
      <w:r w:rsidR="00646FDE" w:rsidRPr="00646FDE">
        <w:rPr>
          <w:rFonts w:ascii="Times New Roman" w:hAnsi="Times New Roman" w:cs="Times New Roman"/>
          <w:sz w:val="20"/>
          <w:szCs w:val="20"/>
        </w:rPr>
        <w:t>теплопотребляющей</w:t>
      </w:r>
      <w:proofErr w:type="spellEnd"/>
      <w:r w:rsidR="00646FDE" w:rsidRPr="00646FDE">
        <w:rPr>
          <w:rFonts w:ascii="Times New Roman" w:hAnsi="Times New Roman" w:cs="Times New Roman"/>
          <w:sz w:val="20"/>
          <w:szCs w:val="20"/>
        </w:rPr>
        <w:t xml:space="preserve"> системы (ТПС), при условии соблюдения нормативных утечек и отсутствия сливов сетевой воды (т</w:t>
      </w:r>
      <w:r w:rsidR="006647E9">
        <w:rPr>
          <w:rFonts w:ascii="Times New Roman" w:hAnsi="Times New Roman" w:cs="Times New Roman"/>
          <w:sz w:val="20"/>
          <w:szCs w:val="20"/>
        </w:rPr>
        <w:t>еплоносителя) из сети и ТПС Р</w:t>
      </w:r>
      <w:r w:rsidR="00646FDE" w:rsidRPr="00646FDE">
        <w:rPr>
          <w:rFonts w:ascii="Times New Roman" w:hAnsi="Times New Roman" w:cs="Times New Roman"/>
          <w:sz w:val="20"/>
          <w:szCs w:val="20"/>
        </w:rPr>
        <w:t xml:space="preserve">СО. Обеспечить защиту тепловых сетей до границы раздела </w:t>
      </w:r>
      <w:r w:rsidR="00646FDE" w:rsidRPr="00646FDE">
        <w:rPr>
          <w:rFonts w:ascii="Times New Roman" w:hAnsi="Times New Roman" w:cs="Times New Roman"/>
          <w:sz w:val="20"/>
          <w:szCs w:val="20"/>
        </w:rPr>
        <w:br/>
        <w:t>с «</w:t>
      </w:r>
      <w:r w:rsidR="006647E9">
        <w:rPr>
          <w:rFonts w:ascii="Times New Roman" w:hAnsi="Times New Roman" w:cs="Times New Roman"/>
          <w:sz w:val="20"/>
          <w:szCs w:val="20"/>
        </w:rPr>
        <w:t>Абонентом</w:t>
      </w:r>
      <w:r w:rsidR="00646FDE" w:rsidRPr="00646FDE">
        <w:rPr>
          <w:rFonts w:ascii="Times New Roman" w:hAnsi="Times New Roman" w:cs="Times New Roman"/>
          <w:sz w:val="20"/>
          <w:szCs w:val="20"/>
        </w:rPr>
        <w:t>» от повышения давления и температуры выше допустимых величин».</w:t>
      </w:r>
    </w:p>
    <w:p w:rsidR="00714326" w:rsidRPr="006647E9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6647E9">
        <w:rPr>
          <w:rFonts w:ascii="Times New Roman" w:hAnsi="Times New Roman" w:cs="Times New Roman"/>
          <w:sz w:val="20"/>
          <w:szCs w:val="20"/>
        </w:rPr>
        <w:t>2.1.</w:t>
      </w:r>
      <w:r w:rsidR="00923C69" w:rsidRPr="006647E9">
        <w:rPr>
          <w:rFonts w:ascii="Times New Roman" w:hAnsi="Times New Roman" w:cs="Times New Roman"/>
          <w:sz w:val="20"/>
          <w:szCs w:val="20"/>
        </w:rPr>
        <w:t>4</w:t>
      </w:r>
      <w:r w:rsidR="00714326" w:rsidRPr="006647E9">
        <w:rPr>
          <w:rFonts w:ascii="Times New Roman" w:hAnsi="Times New Roman" w:cs="Times New Roman"/>
          <w:sz w:val="20"/>
          <w:szCs w:val="20"/>
        </w:rPr>
        <w:t xml:space="preserve">. Принимать участие в комиссионных проверках по фактам </w:t>
      </w:r>
      <w:r w:rsidR="00F107AA" w:rsidRPr="006647E9">
        <w:rPr>
          <w:rFonts w:ascii="Times New Roman" w:hAnsi="Times New Roman" w:cs="Times New Roman"/>
          <w:sz w:val="20"/>
          <w:szCs w:val="20"/>
        </w:rPr>
        <w:t>несоблюдения</w:t>
      </w:r>
      <w:r w:rsidR="00714326" w:rsidRPr="006647E9">
        <w:rPr>
          <w:rFonts w:ascii="Times New Roman" w:hAnsi="Times New Roman" w:cs="Times New Roman"/>
          <w:sz w:val="20"/>
          <w:szCs w:val="20"/>
        </w:rPr>
        <w:t xml:space="preserve"> сторонами условий настоящего договора с сос</w:t>
      </w:r>
      <w:r w:rsidR="006647E9" w:rsidRPr="006647E9">
        <w:rPr>
          <w:rFonts w:ascii="Times New Roman" w:hAnsi="Times New Roman" w:cs="Times New Roman"/>
          <w:sz w:val="20"/>
          <w:szCs w:val="20"/>
        </w:rPr>
        <w:t xml:space="preserve">тавлением соответствующих актов, </w:t>
      </w:r>
      <w:r w:rsidR="00C340F5" w:rsidRPr="006647E9">
        <w:rPr>
          <w:rFonts w:ascii="Times New Roman" w:hAnsi="Times New Roman" w:cs="Times New Roman"/>
          <w:sz w:val="20"/>
          <w:szCs w:val="20"/>
        </w:rPr>
        <w:t>в</w:t>
      </w:r>
      <w:r w:rsidR="006647E9" w:rsidRPr="006647E9">
        <w:rPr>
          <w:rFonts w:ascii="Times New Roman" w:hAnsi="Times New Roman" w:cs="Times New Roman"/>
          <w:sz w:val="20"/>
          <w:szCs w:val="20"/>
        </w:rPr>
        <w:t xml:space="preserve"> течение рабочих суток рассматривать </w:t>
      </w:r>
      <w:r w:rsidR="006647E9">
        <w:rPr>
          <w:rFonts w:ascii="Times New Roman" w:hAnsi="Times New Roman" w:cs="Times New Roman"/>
          <w:sz w:val="20"/>
          <w:szCs w:val="20"/>
        </w:rPr>
        <w:t>заявления Абонента</w:t>
      </w:r>
      <w:r w:rsidR="006647E9" w:rsidRPr="006647E9">
        <w:rPr>
          <w:rFonts w:ascii="Times New Roman" w:hAnsi="Times New Roman" w:cs="Times New Roman"/>
          <w:sz w:val="20"/>
          <w:szCs w:val="20"/>
        </w:rPr>
        <w:t xml:space="preserve"> об отклонениях качества тепловой энергии и принимать меры по нормализации параметров</w:t>
      </w:r>
      <w:r w:rsidR="00714326" w:rsidRPr="006647E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2.1.</w:t>
      </w:r>
      <w:r w:rsidR="00923C69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Уведомлять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 начале и продолжительности перерывов и/или ограничений подачи </w:t>
      </w:r>
      <w:r w:rsidR="002A7E63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2.1.</w:t>
      </w:r>
      <w:r w:rsidR="00923C69">
        <w:rPr>
          <w:rFonts w:ascii="Times New Roman" w:hAnsi="Times New Roman" w:cs="Times New Roman"/>
          <w:sz w:val="20"/>
          <w:szCs w:val="20"/>
        </w:rPr>
        <w:t>6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Начинать и заканчивать отопительный период в соответствии с Распоряжением органа местного самоуправления.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2.1.</w:t>
      </w:r>
      <w:r w:rsidR="00923C69">
        <w:rPr>
          <w:rFonts w:ascii="Times New Roman" w:hAnsi="Times New Roman" w:cs="Times New Roman"/>
          <w:sz w:val="20"/>
          <w:szCs w:val="20"/>
        </w:rPr>
        <w:t>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По запросу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предоставлять расчет количества отпущенной (потребленной) </w:t>
      </w:r>
      <w:r w:rsidR="002A7E63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2.1.</w:t>
      </w:r>
      <w:r w:rsidR="00923C69">
        <w:rPr>
          <w:rFonts w:ascii="Times New Roman" w:hAnsi="Times New Roman" w:cs="Times New Roman"/>
          <w:sz w:val="20"/>
          <w:szCs w:val="20"/>
        </w:rPr>
        <w:t>8</w:t>
      </w:r>
      <w:r w:rsidR="00714326" w:rsidRPr="003A25C7">
        <w:rPr>
          <w:rFonts w:ascii="Times New Roman" w:hAnsi="Times New Roman" w:cs="Times New Roman"/>
          <w:sz w:val="20"/>
          <w:szCs w:val="20"/>
        </w:rPr>
        <w:t>. Производить изменения поставляемого количества</w:t>
      </w:r>
      <w:r w:rsidR="00615F91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в соответствии с требованиями законодательства РФ и настоящего договора.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6647E9">
        <w:rPr>
          <w:rFonts w:ascii="Times New Roman" w:hAnsi="Times New Roman" w:cs="Times New Roman"/>
          <w:sz w:val="20"/>
          <w:szCs w:val="20"/>
        </w:rPr>
        <w:t>2.2.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имеет право: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2.2.1. Прекратить или ограничить подачу </w:t>
      </w:r>
      <w:r w:rsidR="00615F9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в соответствии с порядком, установленным действующим законодательством РФ и настоящим договором (раздел № 8). Произвести повторное отключение либо ограничение в случае обнаружения самовольного включения систем теплопотребления после произведенного в соответствии с разделом №8 данного договора ограничения или отключения, при условии, что </w:t>
      </w:r>
      <w:r w:rsidR="006647E9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устранены причины, послужившие основанием для введенных ограничений и отключений. </w:t>
      </w:r>
    </w:p>
    <w:p w:rsidR="00714326" w:rsidRPr="003A25C7" w:rsidRDefault="007C5FC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Данный пункт настоящего договора не применяется в отношении обеспечивающих безопасность государства организаций, указанных в Указе Президента РФ от 23.11.1995г. № 1173. </w:t>
      </w:r>
    </w:p>
    <w:p w:rsidR="00767F73" w:rsidRPr="003A25C7" w:rsidRDefault="007C5FC6" w:rsidP="00C56F2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67F73" w:rsidRPr="003A25C7">
        <w:rPr>
          <w:rFonts w:ascii="Times New Roman" w:hAnsi="Times New Roman" w:cs="Times New Roman"/>
          <w:sz w:val="20"/>
          <w:szCs w:val="20"/>
        </w:rPr>
        <w:t>В отношении социально значимых категорий потребителей данный пункт настоящего договора применяется в порядке установленным пунктом 97 «Правил организации теплоснабжения в Российской Федерации» утвержденных Постановлением Правительства РФ от 08.08.2012 N 808 "Об организации теплоснабжения в Российской Федерации и о внесении изменений в некоторые акты Правительства Российской Федерации".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2.2.2. Для принятия неотложных мер по предупреждению или ликвидации аварии ограничивать или прекращать подачу </w:t>
      </w:r>
      <w:r w:rsidR="00A91154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без согласования и без соответствующего предупреждения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с последующим в течение 1 часа оповещением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 причинах и предполагаемой продолжительности отключения.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2.2.3. Допускать кратковременное отклонение параметров </w:t>
      </w:r>
      <w:r w:rsidR="00A91154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от температурного графика </w:t>
      </w:r>
      <w:r w:rsidR="00714326" w:rsidRPr="00E058A2">
        <w:rPr>
          <w:rFonts w:ascii="Times New Roman" w:hAnsi="Times New Roman" w:cs="Times New Roman"/>
          <w:b/>
          <w:sz w:val="20"/>
          <w:szCs w:val="20"/>
        </w:rPr>
        <w:t>(</w:t>
      </w:r>
      <w:r w:rsidR="00002015" w:rsidRPr="00E058A2">
        <w:rPr>
          <w:rFonts w:ascii="Times New Roman" w:hAnsi="Times New Roman" w:cs="Times New Roman"/>
          <w:sz w:val="20"/>
          <w:szCs w:val="20"/>
        </w:rPr>
        <w:t>П</w:t>
      </w:r>
      <w:r w:rsidR="00714326" w:rsidRPr="00E058A2">
        <w:rPr>
          <w:rFonts w:ascii="Times New Roman" w:hAnsi="Times New Roman" w:cs="Times New Roman"/>
          <w:sz w:val="20"/>
          <w:szCs w:val="20"/>
        </w:rPr>
        <w:t xml:space="preserve">риложение № </w:t>
      </w:r>
      <w:r w:rsidR="006376A8" w:rsidRPr="00E058A2">
        <w:rPr>
          <w:rFonts w:ascii="Times New Roman" w:hAnsi="Times New Roman" w:cs="Times New Roman"/>
          <w:sz w:val="20"/>
          <w:szCs w:val="20"/>
        </w:rPr>
        <w:t>4</w:t>
      </w:r>
      <w:r w:rsidR="00714326" w:rsidRPr="00E058A2">
        <w:rPr>
          <w:rFonts w:ascii="Times New Roman" w:hAnsi="Times New Roman" w:cs="Times New Roman"/>
          <w:sz w:val="20"/>
          <w:szCs w:val="20"/>
        </w:rPr>
        <w:t>).</w:t>
      </w:r>
      <w:r w:rsidR="00714326" w:rsidRPr="006376A8">
        <w:rPr>
          <w:rFonts w:ascii="Times New Roman" w:hAnsi="Times New Roman" w:cs="Times New Roman"/>
          <w:sz w:val="20"/>
          <w:szCs w:val="20"/>
        </w:rPr>
        <w:t xml:space="preserve"> Кратковременное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отклонение параметров</w:t>
      </w:r>
      <w:r w:rsidR="00A91154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от температурного графика не может превышать допустимые перерывы в соответствии с действующим законодательством РФ. </w:t>
      </w:r>
    </w:p>
    <w:p w:rsidR="00767F73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2.2.4. Беспрепятственного доступа к теплоиспользующему оборудованию, приборам и средствам учета,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767F73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проверки исправности приборов учета, сохранности контрольных пломб и снятия показаний и контроля за снятыми потребителем показаниями; </w:t>
      </w:r>
    </w:p>
    <w:p w:rsidR="00615F91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проведения поверок, ремонта, технического и метрологического обслуживания, замены приборов учета, если они принадлежат теплоснабжающей или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организации; </w:t>
      </w:r>
    </w:p>
    <w:p w:rsidR="00714326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контроля договорных режимов потребления, в том числе для проверки состояния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установок и качества возвращаемого теплоносителя, в том числе при подключении их к системе теплоснабжения после ремонта или отключений по иным причинам. </w:t>
      </w:r>
    </w:p>
    <w:p w:rsidR="00767F73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2.2.5. Осуществлять контроль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767F73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техническим состоянием и исправностью тепловых сетей, тепловых пунктов и систем энергопотребления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767F73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выполнением </w:t>
      </w:r>
      <w:r w:rsidR="006647E9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 технических мероприятий по подготовке к отопительному сезону; </w:t>
      </w:r>
    </w:p>
    <w:p w:rsidR="00767F73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состоянием и эксплуатацией приборов учета </w:t>
      </w:r>
      <w:r w:rsidR="00394F4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172339">
        <w:rPr>
          <w:rFonts w:ascii="Times New Roman" w:hAnsi="Times New Roman" w:cs="Times New Roman"/>
          <w:sz w:val="20"/>
          <w:szCs w:val="20"/>
        </w:rPr>
        <w:t>энергии</w:t>
      </w:r>
      <w:r w:rsidRPr="003A25C7">
        <w:rPr>
          <w:rFonts w:ascii="Times New Roman" w:hAnsi="Times New Roman" w:cs="Times New Roman"/>
          <w:sz w:val="20"/>
          <w:szCs w:val="20"/>
        </w:rPr>
        <w:t xml:space="preserve">, в том числе за достоверностью предоставления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сведений о потреблении </w:t>
      </w:r>
      <w:r w:rsidR="00172339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767F73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г) фактическими величинами потребления </w:t>
      </w:r>
      <w:r w:rsidR="00394F4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энергии, включая утечки, и иными потерями </w:t>
      </w:r>
      <w:r w:rsidR="00172339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 и/или теплоносителя, в том числе при помощи стационарно установленных или переносных приборов; </w:t>
      </w:r>
    </w:p>
    <w:p w:rsidR="00767F73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>) вып</w:t>
      </w:r>
      <w:r w:rsidR="006647E9">
        <w:rPr>
          <w:rFonts w:ascii="Times New Roman" w:hAnsi="Times New Roman" w:cs="Times New Roman"/>
          <w:sz w:val="20"/>
          <w:szCs w:val="20"/>
        </w:rPr>
        <w:t>олнением предписаний, выданных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 в соответствии с действующим законодательством.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2.2.6. В случае окончания отопительного периода производить установку пломб на запорной арматуре </w:t>
      </w:r>
      <w:r w:rsidR="006647E9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с составлением двухстороннего акта для предотвращения неоплачиваемого отпуска </w:t>
      </w:r>
      <w:r w:rsidR="00394F4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2.2.7.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Выдавать </w:t>
      </w:r>
      <w:r w:rsidR="006647E9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предписания, основанные на требованиях "Правил технической эксплуатации тепловых энергоустановок", "Правил коммерческого учета тепловой энергии, теплоносителя" и другой действующей нормативной и технической документации, а также на условиях настоящего договора, обязательные к исполнению в полном объеме и в указанные сроки. </w:t>
      </w:r>
      <w:proofErr w:type="gramEnd"/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2.2.8. В</w:t>
      </w:r>
      <w:r w:rsidR="00A91154">
        <w:rPr>
          <w:rFonts w:ascii="Times New Roman" w:hAnsi="Times New Roman" w:cs="Times New Roman"/>
          <w:sz w:val="20"/>
          <w:szCs w:val="20"/>
        </w:rPr>
        <w:t xml:space="preserve"> случае </w:t>
      </w:r>
      <w:r w:rsidR="00A91154" w:rsidRPr="003A25C7">
        <w:rPr>
          <w:rFonts w:ascii="Times New Roman" w:hAnsi="Times New Roman" w:cs="Times New Roman"/>
          <w:sz w:val="20"/>
          <w:szCs w:val="20"/>
        </w:rPr>
        <w:t>измен</w:t>
      </w:r>
      <w:r w:rsidR="00A91154">
        <w:rPr>
          <w:rFonts w:ascii="Times New Roman" w:hAnsi="Times New Roman" w:cs="Times New Roman"/>
          <w:sz w:val="20"/>
          <w:szCs w:val="20"/>
        </w:rPr>
        <w:t>ения</w:t>
      </w:r>
      <w:r w:rsidR="00A91154" w:rsidRPr="003A25C7">
        <w:rPr>
          <w:rFonts w:ascii="Times New Roman" w:hAnsi="Times New Roman" w:cs="Times New Roman"/>
          <w:sz w:val="20"/>
          <w:szCs w:val="20"/>
        </w:rPr>
        <w:t xml:space="preserve"> банковски</w:t>
      </w:r>
      <w:r w:rsidR="00A91154">
        <w:rPr>
          <w:rFonts w:ascii="Times New Roman" w:hAnsi="Times New Roman" w:cs="Times New Roman"/>
          <w:sz w:val="20"/>
          <w:szCs w:val="20"/>
        </w:rPr>
        <w:t>х</w:t>
      </w:r>
      <w:r w:rsidR="00A91154" w:rsidRPr="003A25C7">
        <w:rPr>
          <w:rFonts w:ascii="Times New Roman" w:hAnsi="Times New Roman" w:cs="Times New Roman"/>
          <w:sz w:val="20"/>
          <w:szCs w:val="20"/>
        </w:rPr>
        <w:t xml:space="preserve"> реквизит</w:t>
      </w:r>
      <w:r w:rsidR="00A91154">
        <w:rPr>
          <w:rFonts w:ascii="Times New Roman" w:hAnsi="Times New Roman" w:cs="Times New Roman"/>
          <w:sz w:val="20"/>
          <w:szCs w:val="20"/>
        </w:rPr>
        <w:t>ов</w:t>
      </w:r>
      <w:r w:rsidR="004964B0">
        <w:rPr>
          <w:rFonts w:ascii="Times New Roman" w:hAnsi="Times New Roman" w:cs="Times New Roman"/>
          <w:sz w:val="20"/>
          <w:szCs w:val="20"/>
        </w:rPr>
        <w:t xml:space="preserve"> Р</w:t>
      </w:r>
      <w:r w:rsidR="00A91154" w:rsidRPr="003A25C7">
        <w:rPr>
          <w:rFonts w:ascii="Times New Roman" w:hAnsi="Times New Roman" w:cs="Times New Roman"/>
          <w:sz w:val="20"/>
          <w:szCs w:val="20"/>
        </w:rPr>
        <w:t>СО, юридическ</w:t>
      </w:r>
      <w:r w:rsidR="00A91154">
        <w:rPr>
          <w:rFonts w:ascii="Times New Roman" w:hAnsi="Times New Roman" w:cs="Times New Roman"/>
          <w:sz w:val="20"/>
          <w:szCs w:val="20"/>
        </w:rPr>
        <w:t>ого</w:t>
      </w:r>
      <w:r w:rsidR="00A91154" w:rsidRPr="003A25C7">
        <w:rPr>
          <w:rFonts w:ascii="Times New Roman" w:hAnsi="Times New Roman" w:cs="Times New Roman"/>
          <w:sz w:val="20"/>
          <w:szCs w:val="20"/>
        </w:rPr>
        <w:t xml:space="preserve"> или почтов</w:t>
      </w:r>
      <w:r w:rsidR="00A91154">
        <w:rPr>
          <w:rFonts w:ascii="Times New Roman" w:hAnsi="Times New Roman" w:cs="Times New Roman"/>
          <w:sz w:val="20"/>
          <w:szCs w:val="20"/>
        </w:rPr>
        <w:t>ого</w:t>
      </w:r>
      <w:r w:rsidR="00A91154" w:rsidRPr="003A25C7">
        <w:rPr>
          <w:rFonts w:ascii="Times New Roman" w:hAnsi="Times New Roman" w:cs="Times New Roman"/>
          <w:sz w:val="20"/>
          <w:szCs w:val="20"/>
        </w:rPr>
        <w:t xml:space="preserve"> адрес</w:t>
      </w:r>
      <w:r w:rsidR="00A91154">
        <w:rPr>
          <w:rFonts w:ascii="Times New Roman" w:hAnsi="Times New Roman" w:cs="Times New Roman"/>
          <w:sz w:val="20"/>
          <w:szCs w:val="20"/>
        </w:rPr>
        <w:t>а</w:t>
      </w:r>
      <w:r w:rsidR="004964B0">
        <w:rPr>
          <w:rFonts w:ascii="Times New Roman" w:hAnsi="Times New Roman" w:cs="Times New Roman"/>
          <w:sz w:val="20"/>
          <w:szCs w:val="20"/>
        </w:rPr>
        <w:t xml:space="preserve"> Р</w:t>
      </w:r>
      <w:r w:rsidR="00A91154" w:rsidRPr="003A25C7">
        <w:rPr>
          <w:rFonts w:ascii="Times New Roman" w:hAnsi="Times New Roman" w:cs="Times New Roman"/>
          <w:sz w:val="20"/>
          <w:szCs w:val="20"/>
        </w:rPr>
        <w:t>СО, указанны</w:t>
      </w:r>
      <w:r w:rsidR="00A91154">
        <w:rPr>
          <w:rFonts w:ascii="Times New Roman" w:hAnsi="Times New Roman" w:cs="Times New Roman"/>
          <w:sz w:val="20"/>
          <w:szCs w:val="20"/>
        </w:rPr>
        <w:t>х</w:t>
      </w:r>
      <w:r w:rsidR="00A91154" w:rsidRPr="003A25C7">
        <w:rPr>
          <w:rFonts w:ascii="Times New Roman" w:hAnsi="Times New Roman" w:cs="Times New Roman"/>
          <w:sz w:val="20"/>
          <w:szCs w:val="20"/>
        </w:rPr>
        <w:t xml:space="preserve"> в </w:t>
      </w:r>
      <w:r w:rsidR="00221948" w:rsidRPr="003A25C7">
        <w:rPr>
          <w:rFonts w:ascii="Times New Roman" w:hAnsi="Times New Roman" w:cs="Times New Roman"/>
          <w:sz w:val="20"/>
          <w:szCs w:val="20"/>
        </w:rPr>
        <w:t>договоре</w:t>
      </w:r>
      <w:r w:rsidR="00221948">
        <w:rPr>
          <w:rFonts w:ascii="Times New Roman" w:hAnsi="Times New Roman" w:cs="Times New Roman"/>
          <w:sz w:val="20"/>
          <w:szCs w:val="20"/>
        </w:rPr>
        <w:t>,</w:t>
      </w:r>
      <w:r w:rsidR="00221948" w:rsidRPr="003A25C7">
        <w:rPr>
          <w:rFonts w:ascii="Times New Roman" w:hAnsi="Times New Roman" w:cs="Times New Roman"/>
          <w:sz w:val="20"/>
          <w:szCs w:val="20"/>
        </w:rPr>
        <w:t xml:space="preserve"> письменно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уведом</w:t>
      </w:r>
      <w:r w:rsidR="00A91154">
        <w:rPr>
          <w:rFonts w:ascii="Times New Roman" w:hAnsi="Times New Roman" w:cs="Times New Roman"/>
          <w:sz w:val="20"/>
          <w:szCs w:val="20"/>
        </w:rPr>
        <w:t>ить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7-дневный срок</w:t>
      </w:r>
      <w:r w:rsidR="00221948">
        <w:rPr>
          <w:rFonts w:ascii="Times New Roman" w:hAnsi="Times New Roman" w:cs="Times New Roman"/>
          <w:sz w:val="20"/>
          <w:szCs w:val="20"/>
        </w:rPr>
        <w:t>.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2.2.9. Информировать </w:t>
      </w:r>
      <w:r w:rsidR="004964B0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 фактах неисполнения/ненадлежащего исполнения последним условий договора (в частности, условий об оплате</w:t>
      </w:r>
      <w:r w:rsidR="00172339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наличии задолженности, последствиях ее непогашения и т.п.) по телефону/факсу (в том числе путем коротких текстовых сообщений), по электронной почте. </w:t>
      </w:r>
    </w:p>
    <w:p w:rsidR="00714326" w:rsidRPr="003A25C7" w:rsidRDefault="00E73C38" w:rsidP="004964B0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2.2.1</w:t>
      </w:r>
      <w:r w:rsidR="00221948">
        <w:rPr>
          <w:rFonts w:ascii="Times New Roman" w:hAnsi="Times New Roman" w:cs="Times New Roman"/>
          <w:sz w:val="20"/>
          <w:szCs w:val="20"/>
        </w:rPr>
        <w:t>0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Осуществлять иные права, предусмотренные настоящим договором и/или законодательством РФ. </w:t>
      </w:r>
    </w:p>
    <w:p w:rsidR="00EC3A21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3. ПРАВА И ОБЯЗАННОСТИ </w:t>
      </w:r>
      <w:r w:rsidR="004964B0">
        <w:rPr>
          <w:rFonts w:ascii="Times New Roman" w:hAnsi="Times New Roman" w:cs="Times New Roman"/>
          <w:sz w:val="20"/>
          <w:szCs w:val="20"/>
        </w:rPr>
        <w:t>АБОНЕНТА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3.1. </w:t>
      </w:r>
      <w:r w:rsidR="004964B0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имеет право: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3.1.1. Принимать через присоединенную сеть</w:t>
      </w:r>
      <w:r w:rsidR="009C49EB">
        <w:rPr>
          <w:rFonts w:ascii="Times New Roman" w:hAnsi="Times New Roman" w:cs="Times New Roman"/>
          <w:sz w:val="20"/>
          <w:szCs w:val="20"/>
        </w:rPr>
        <w:t xml:space="preserve"> тепловую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энергию в количестве и качеств</w:t>
      </w:r>
      <w:r w:rsidR="00221948">
        <w:rPr>
          <w:rFonts w:ascii="Times New Roman" w:hAnsi="Times New Roman" w:cs="Times New Roman"/>
          <w:sz w:val="20"/>
          <w:szCs w:val="20"/>
        </w:rPr>
        <w:t>е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настоящим договором.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3.1.2. Передавать</w:t>
      </w:r>
      <w:r w:rsidR="004964B0">
        <w:rPr>
          <w:rFonts w:ascii="Times New Roman" w:hAnsi="Times New Roman" w:cs="Times New Roman"/>
          <w:sz w:val="20"/>
          <w:szCs w:val="20"/>
        </w:rPr>
        <w:t xml:space="preserve"> тепловую энергию, принятую от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СО, через присоединенную сеть другому лицу (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суб</w:t>
      </w:r>
      <w:r w:rsidR="004964B0">
        <w:rPr>
          <w:rFonts w:ascii="Times New Roman" w:hAnsi="Times New Roman" w:cs="Times New Roman"/>
          <w:sz w:val="20"/>
          <w:szCs w:val="20"/>
        </w:rPr>
        <w:t>потребителю</w:t>
      </w:r>
      <w:proofErr w:type="spellEnd"/>
      <w:r w:rsidR="004964B0">
        <w:rPr>
          <w:rFonts w:ascii="Times New Roman" w:hAnsi="Times New Roman" w:cs="Times New Roman"/>
          <w:sz w:val="20"/>
          <w:szCs w:val="20"/>
        </w:rPr>
        <w:t>) только с согласия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4964B0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4964B0">
        <w:rPr>
          <w:rFonts w:ascii="Times New Roman" w:hAnsi="Times New Roman" w:cs="Times New Roman"/>
          <w:sz w:val="20"/>
          <w:szCs w:val="20"/>
        </w:rPr>
        <w:t>3.1.3. Заявлять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 ошибках, обнаруженных в расчетном документе. В случае неполучения информации от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 обнаруженных ошибках в течение 5 (пяти) рабочих дней с момента выставления ему расчетного документа</w:t>
      </w:r>
      <w:r w:rsidR="004964B0">
        <w:rPr>
          <w:rFonts w:ascii="Times New Roman" w:hAnsi="Times New Roman" w:cs="Times New Roman"/>
          <w:sz w:val="20"/>
          <w:szCs w:val="20"/>
        </w:rPr>
        <w:t>.</w:t>
      </w:r>
    </w:p>
    <w:p w:rsidR="00E73C38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3.1.4. Требовать, после н</w:t>
      </w:r>
      <w:r w:rsidR="004964B0">
        <w:rPr>
          <w:rFonts w:ascii="Times New Roman" w:hAnsi="Times New Roman" w:cs="Times New Roman"/>
          <w:sz w:val="20"/>
          <w:szCs w:val="20"/>
        </w:rPr>
        <w:t>аправления письменной заявки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СО: </w:t>
      </w:r>
    </w:p>
    <w:p w:rsidR="00E73C3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а) участия</w:t>
      </w:r>
      <w:r w:rsidR="004964B0">
        <w:rPr>
          <w:rFonts w:ascii="Times New Roman" w:hAnsi="Times New Roman" w:cs="Times New Roman"/>
          <w:sz w:val="20"/>
          <w:szCs w:val="20"/>
        </w:rPr>
        <w:t xml:space="preserve"> Р</w:t>
      </w:r>
      <w:r w:rsidRPr="003A25C7">
        <w:rPr>
          <w:rFonts w:ascii="Times New Roman" w:hAnsi="Times New Roman" w:cs="Times New Roman"/>
          <w:sz w:val="20"/>
          <w:szCs w:val="20"/>
        </w:rPr>
        <w:t>СО в расследовании случаев, связанных с ненадлежащим исполнением сторонами условий настоящего договора, при этом телефон</w:t>
      </w:r>
      <w:r w:rsidR="004964B0">
        <w:rPr>
          <w:rFonts w:ascii="Times New Roman" w:hAnsi="Times New Roman" w:cs="Times New Roman"/>
          <w:sz w:val="20"/>
          <w:szCs w:val="20"/>
        </w:rPr>
        <w:t>ограмма о вызове представителя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 направляется </w:t>
      </w:r>
      <w:r w:rsidR="004964B0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 не менее чем за сутки с предварительным согласованием время прибытия; </w:t>
      </w:r>
    </w:p>
    <w:p w:rsidR="00E73C3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предоставления результатов расчёта количества потребленной </w:t>
      </w:r>
      <w:r w:rsidR="009C49EB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 с адресной расшифровкой (по объектам). </w:t>
      </w:r>
    </w:p>
    <w:p w:rsidR="00E73C38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3.1.5. Получать в течение срока действия настоящего договора, после н</w:t>
      </w:r>
      <w:r w:rsidR="004964B0">
        <w:rPr>
          <w:rFonts w:ascii="Times New Roman" w:hAnsi="Times New Roman" w:cs="Times New Roman"/>
          <w:sz w:val="20"/>
          <w:szCs w:val="20"/>
        </w:rPr>
        <w:t>аправления письменной заявки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СО: </w:t>
      </w:r>
    </w:p>
    <w:p w:rsidR="00E73C3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технические условия на проектирование новых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установок; </w:t>
      </w:r>
    </w:p>
    <w:p w:rsidR="00E73C3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технические условия на присоединение новых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установок, увеличение максимума тепловой нагрузки и количества потребляемой </w:t>
      </w:r>
      <w:r w:rsidR="009C49EB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982E3A" w:rsidRDefault="009C49EB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714326" w:rsidRPr="003A25C7">
        <w:rPr>
          <w:rFonts w:ascii="Times New Roman" w:hAnsi="Times New Roman" w:cs="Times New Roman"/>
          <w:sz w:val="20"/>
          <w:szCs w:val="20"/>
        </w:rPr>
        <w:t>) разъяснения о порядке и методике начисления количества</w:t>
      </w:r>
      <w:r w:rsidR="00982E3A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энергии; </w:t>
      </w:r>
    </w:p>
    <w:p w:rsidR="00714326" w:rsidRPr="003A25C7" w:rsidRDefault="00EC4FAA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="00714326" w:rsidRPr="003A25C7">
        <w:rPr>
          <w:rFonts w:ascii="Times New Roman" w:hAnsi="Times New Roman" w:cs="Times New Roman"/>
          <w:sz w:val="20"/>
          <w:szCs w:val="20"/>
        </w:rPr>
        <w:t>) разъяснения и рекомендации по вопросам, связанным с повышением достоверности и качества коммерческого учета</w:t>
      </w:r>
      <w:r w:rsidR="00982E3A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по качеству теплоснабжения.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3.1.6. Досрочного расторжения договора или отказа от части тепловой нагрузки при технической возможности ее отключения. При этом </w:t>
      </w:r>
      <w:r w:rsid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производит отключение либо опломбирование своих тепловых сетей 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теплопотребляющего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оборудования в точке поставки с сост</w:t>
      </w:r>
      <w:r w:rsidR="00191F34">
        <w:rPr>
          <w:rFonts w:ascii="Times New Roman" w:hAnsi="Times New Roman" w:cs="Times New Roman"/>
          <w:sz w:val="20"/>
          <w:szCs w:val="20"/>
        </w:rPr>
        <w:t>авлением акта с представителем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СО. В случае неосуществления такого отключения</w:t>
      </w:r>
      <w:r w:rsidR="00191F34">
        <w:rPr>
          <w:rFonts w:ascii="Times New Roman" w:hAnsi="Times New Roman" w:cs="Times New Roman"/>
          <w:sz w:val="20"/>
          <w:szCs w:val="20"/>
        </w:rPr>
        <w:t xml:space="preserve"> Абонент обязан оплачивать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услуги по поддержанию резервной тепловой мощности в соответствии с действующим законодательством.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3.1.7. Заявлять об изменении договорного объема потребления тепловой энергии в соответствии с условиями настоящего договора.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3.1.8. Осуществлять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количеством и качеством </w:t>
      </w:r>
      <w:r w:rsidR="00D5658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в </w:t>
      </w:r>
      <w:r w:rsidR="00191F34">
        <w:rPr>
          <w:rFonts w:ascii="Times New Roman" w:hAnsi="Times New Roman" w:cs="Times New Roman"/>
          <w:sz w:val="20"/>
          <w:szCs w:val="20"/>
        </w:rPr>
        <w:t>месте исполнения обязательства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по поставке</w:t>
      </w:r>
      <w:r w:rsidR="00D56581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согласно условиям договора.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3.1.9. Осуществлять иные права, предусмотренные настоящим договором и/или законодательством РФ.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3.1.1</w:t>
      </w:r>
      <w:r w:rsidR="00923C69">
        <w:rPr>
          <w:rFonts w:ascii="Times New Roman" w:hAnsi="Times New Roman" w:cs="Times New Roman"/>
          <w:sz w:val="20"/>
          <w:szCs w:val="20"/>
        </w:rPr>
        <w:t>0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В срок истечения лимитов бюджетных обязательств и при отсутствии собственных средств - </w:t>
      </w:r>
      <w:r w:rsid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вправе отключить свои сети 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теплопотребляющие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установки от внешней сети с составлением двухстороннего акта об отключении и опломбировании запорной арматуры. </w:t>
      </w:r>
    </w:p>
    <w:p w:rsidR="00714326" w:rsidRPr="00191F34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3.2. </w:t>
      </w:r>
      <w:r w:rsidR="00191F34" w:rsidRP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обязуется: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91F34">
        <w:rPr>
          <w:rFonts w:ascii="Times New Roman" w:hAnsi="Times New Roman" w:cs="Times New Roman"/>
          <w:sz w:val="20"/>
          <w:szCs w:val="20"/>
        </w:rPr>
        <w:tab/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3.2.1. Исполнять условия настоящего договора. </w:t>
      </w:r>
      <w:r w:rsidR="00191F34" w:rsidRPr="00191F34">
        <w:rPr>
          <w:rFonts w:ascii="Times New Roman" w:hAnsi="Times New Roman" w:cs="Times New Roman"/>
          <w:sz w:val="20"/>
          <w:szCs w:val="20"/>
        </w:rPr>
        <w:t>Ежеквартально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проводить сверку по расчетам за тепловую энергию путем подписания актов сверки пл</w:t>
      </w:r>
      <w:r w:rsidR="00191F34" w:rsidRPr="00191F34">
        <w:rPr>
          <w:rFonts w:ascii="Times New Roman" w:hAnsi="Times New Roman" w:cs="Times New Roman"/>
          <w:sz w:val="20"/>
          <w:szCs w:val="20"/>
        </w:rPr>
        <w:t>атежей по форме, установленной РСО. Р</w:t>
      </w:r>
      <w:r w:rsidR="00714326" w:rsidRPr="00191F34">
        <w:rPr>
          <w:rFonts w:ascii="Times New Roman" w:hAnsi="Times New Roman" w:cs="Times New Roman"/>
          <w:sz w:val="20"/>
          <w:szCs w:val="20"/>
        </w:rPr>
        <w:t>СО</w:t>
      </w:r>
      <w:r w:rsidR="00EC4FAA" w:rsidRPr="00191F34">
        <w:rPr>
          <w:rFonts w:ascii="Times New Roman" w:hAnsi="Times New Roman" w:cs="Times New Roman"/>
          <w:sz w:val="20"/>
          <w:szCs w:val="20"/>
        </w:rPr>
        <w:t>,</w:t>
      </w:r>
      <w:r w:rsidR="00221948">
        <w:rPr>
          <w:rFonts w:ascii="Times New Roman" w:hAnsi="Times New Roman" w:cs="Times New Roman"/>
          <w:sz w:val="20"/>
          <w:szCs w:val="20"/>
        </w:rPr>
        <w:t xml:space="preserve"> </w:t>
      </w:r>
      <w:r w:rsidR="00EC4FAA" w:rsidRPr="00191F34">
        <w:rPr>
          <w:rFonts w:ascii="Times New Roman" w:hAnsi="Times New Roman" w:cs="Times New Roman"/>
          <w:sz w:val="20"/>
          <w:szCs w:val="20"/>
        </w:rPr>
        <w:t>в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случае, если </w:t>
      </w:r>
      <w:r w:rsidR="00191F34" w:rsidRP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в срок истечения лимитов бюджетных обязательств и при отсутствии собственных средств не </w:t>
      </w:r>
      <w:r w:rsidR="00714326" w:rsidRPr="00191F34">
        <w:rPr>
          <w:rFonts w:ascii="Times New Roman" w:hAnsi="Times New Roman" w:cs="Times New Roman"/>
          <w:sz w:val="20"/>
          <w:szCs w:val="20"/>
        </w:rPr>
        <w:lastRenderedPageBreak/>
        <w:t xml:space="preserve">отключил свои сети и </w:t>
      </w:r>
      <w:proofErr w:type="spellStart"/>
      <w:r w:rsidR="00714326" w:rsidRPr="00191F34">
        <w:rPr>
          <w:rFonts w:ascii="Times New Roman" w:hAnsi="Times New Roman" w:cs="Times New Roman"/>
          <w:sz w:val="20"/>
          <w:szCs w:val="20"/>
        </w:rPr>
        <w:t>теплопотребляющие</w:t>
      </w:r>
      <w:proofErr w:type="spellEnd"/>
      <w:r w:rsidR="00714326" w:rsidRPr="00191F34">
        <w:rPr>
          <w:rFonts w:ascii="Times New Roman" w:hAnsi="Times New Roman" w:cs="Times New Roman"/>
          <w:sz w:val="20"/>
          <w:szCs w:val="20"/>
        </w:rPr>
        <w:t xml:space="preserve"> установки от внешней сети, либо до момента отключения потребление </w:t>
      </w:r>
      <w:r w:rsidR="00191F34" w:rsidRP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тепловой энергии превысило установленные лимиты бюджетных обязательств, </w:t>
      </w:r>
      <w:r w:rsidR="00191F34" w:rsidRP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обязан оплатить потребленн</w:t>
      </w:r>
      <w:r w:rsidR="00221948">
        <w:rPr>
          <w:rFonts w:ascii="Times New Roman" w:hAnsi="Times New Roman" w:cs="Times New Roman"/>
          <w:sz w:val="20"/>
          <w:szCs w:val="20"/>
        </w:rPr>
        <w:t>ую</w:t>
      </w:r>
      <w:r w:rsidR="00714326" w:rsidRPr="00191F34">
        <w:rPr>
          <w:rFonts w:ascii="Times New Roman" w:hAnsi="Times New Roman" w:cs="Times New Roman"/>
          <w:sz w:val="20"/>
          <w:szCs w:val="20"/>
        </w:rPr>
        <w:t xml:space="preserve"> тепловую энергию в полном объеме.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Соблюдать установленный договором режим потребления </w:t>
      </w:r>
      <w:r w:rsidR="00B126B0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в том числе </w:t>
      </w:r>
      <w:r w:rsidR="00191F34">
        <w:rPr>
          <w:rFonts w:ascii="Times New Roman" w:hAnsi="Times New Roman" w:cs="Times New Roman"/>
          <w:sz w:val="20"/>
          <w:szCs w:val="20"/>
        </w:rPr>
        <w:t>выполнять оперативные указания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в отношении режима потребления</w:t>
      </w:r>
      <w:r w:rsidR="00B126B0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энергии. </w:t>
      </w:r>
    </w:p>
    <w:p w:rsidR="00B126B0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</w:t>
      </w:r>
      <w:r w:rsidR="00191F34">
        <w:rPr>
          <w:rFonts w:ascii="Times New Roman" w:hAnsi="Times New Roman" w:cs="Times New Roman"/>
          <w:sz w:val="20"/>
          <w:szCs w:val="20"/>
        </w:rPr>
        <w:t>2.</w:t>
      </w:r>
      <w:r w:rsidR="00A67D3B">
        <w:rPr>
          <w:rFonts w:ascii="Times New Roman" w:hAnsi="Times New Roman" w:cs="Times New Roman"/>
          <w:sz w:val="20"/>
          <w:szCs w:val="20"/>
        </w:rPr>
        <w:t>3</w:t>
      </w:r>
      <w:r w:rsidR="00191F34">
        <w:rPr>
          <w:rFonts w:ascii="Times New Roman" w:hAnsi="Times New Roman" w:cs="Times New Roman"/>
          <w:sz w:val="20"/>
          <w:szCs w:val="20"/>
        </w:rPr>
        <w:t>. При условии не превышения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температуры подаваемого теплоносителя по сравнению с температур</w:t>
      </w:r>
      <w:r w:rsidR="00EC4FAA">
        <w:rPr>
          <w:rFonts w:ascii="Times New Roman" w:hAnsi="Times New Roman" w:cs="Times New Roman"/>
          <w:sz w:val="20"/>
          <w:szCs w:val="20"/>
        </w:rPr>
        <w:t>ным графиком более</w:t>
      </w:r>
      <w:proofErr w:type="gramStart"/>
      <w:r w:rsidR="00EC4FA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EC4FAA">
        <w:rPr>
          <w:rFonts w:ascii="Times New Roman" w:hAnsi="Times New Roman" w:cs="Times New Roman"/>
          <w:sz w:val="20"/>
          <w:szCs w:val="20"/>
        </w:rPr>
        <w:t xml:space="preserve"> чем на 3%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обеспечить температуру возвращаемого теплоносителя в точке поставки в соответствии с температурным графиком </w:t>
      </w:r>
      <w:r w:rsidR="00714326" w:rsidRPr="00C4017A">
        <w:rPr>
          <w:rFonts w:ascii="Times New Roman" w:hAnsi="Times New Roman" w:cs="Times New Roman"/>
          <w:color w:val="FF0000"/>
          <w:sz w:val="20"/>
          <w:szCs w:val="20"/>
        </w:rPr>
        <w:t>(Приложение №</w:t>
      </w:r>
      <w:r w:rsidR="006376A8">
        <w:rPr>
          <w:rFonts w:ascii="Times New Roman" w:hAnsi="Times New Roman" w:cs="Times New Roman"/>
          <w:color w:val="FF0000"/>
          <w:sz w:val="20"/>
          <w:szCs w:val="20"/>
        </w:rPr>
        <w:t>4</w:t>
      </w:r>
      <w:r w:rsidR="00714326" w:rsidRPr="00C4017A">
        <w:rPr>
          <w:rFonts w:ascii="Times New Roman" w:hAnsi="Times New Roman" w:cs="Times New Roman"/>
          <w:color w:val="FF0000"/>
          <w:sz w:val="20"/>
          <w:szCs w:val="20"/>
        </w:rPr>
        <w:t xml:space="preserve">) </w:t>
      </w:r>
      <w:r w:rsidR="00714326" w:rsidRPr="003A25C7">
        <w:rPr>
          <w:rFonts w:ascii="Times New Roman" w:hAnsi="Times New Roman" w:cs="Times New Roman"/>
          <w:sz w:val="20"/>
          <w:szCs w:val="20"/>
        </w:rPr>
        <w:t>с превышением не более 5 % и соблюдать норму утечки теплоносителя в соответствии с Правилами технической эксплуатации тепловых энергоустановок.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4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Обеспечивать надежность теплоснабжения и соблюдение требований к параметрам качества теплоснабжения и теплоносителя в соответствии с требованиями действующих нормативно правовых актов Российской Федерации и настоящего договора.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Отключать свои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теплопотребляющие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установки в сроки, согласован</w:t>
      </w:r>
      <w:r w:rsidR="00191F34">
        <w:rPr>
          <w:rFonts w:ascii="Times New Roman" w:hAnsi="Times New Roman" w:cs="Times New Roman"/>
          <w:sz w:val="20"/>
          <w:szCs w:val="20"/>
        </w:rPr>
        <w:t>ные с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СО, для проведения ремонтных работ</w:t>
      </w:r>
      <w:r w:rsidR="00191F34">
        <w:rPr>
          <w:rFonts w:ascii="Times New Roman" w:hAnsi="Times New Roman" w:cs="Times New Roman"/>
          <w:sz w:val="20"/>
          <w:szCs w:val="20"/>
        </w:rPr>
        <w:t xml:space="preserve"> в тепловых сетях и установках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6</w:t>
      </w:r>
      <w:r w:rsidR="00714326" w:rsidRPr="003A25C7">
        <w:rPr>
          <w:rFonts w:ascii="Times New Roman" w:hAnsi="Times New Roman" w:cs="Times New Roman"/>
          <w:sz w:val="20"/>
          <w:szCs w:val="20"/>
        </w:rPr>
        <w:t>. Обеспечить организацию коммерческого учета потребляем</w:t>
      </w:r>
      <w:r w:rsidR="00C17CDB">
        <w:rPr>
          <w:rFonts w:ascii="Times New Roman" w:hAnsi="Times New Roman" w:cs="Times New Roman"/>
          <w:sz w:val="20"/>
          <w:szCs w:val="20"/>
        </w:rPr>
        <w:t>ой</w:t>
      </w:r>
      <w:r w:rsidR="0057243C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проводить техническое обслуживание и поверку приборов учёта</w:t>
      </w:r>
      <w:r w:rsidR="0057243C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в соответствии с требованиями законодательства.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Обеспечивать сохранность и работоспособность, в зоне его эксплуатационной ответственности, инженерных систем и оборудования, в т. ч., приборов учета </w:t>
      </w:r>
      <w:r w:rsidR="0057243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энергии. При обнаружении неисправности приборов учёта, обслу</w:t>
      </w:r>
      <w:r w:rsidR="007333BF">
        <w:rPr>
          <w:rFonts w:ascii="Times New Roman" w:hAnsi="Times New Roman" w:cs="Times New Roman"/>
          <w:sz w:val="20"/>
          <w:szCs w:val="20"/>
        </w:rPr>
        <w:t>живаемых 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>, или их несоответствия требованиям действующего законодательства, произвести их ремонт или заме</w:t>
      </w:r>
      <w:r w:rsidR="00191F34">
        <w:rPr>
          <w:rFonts w:ascii="Times New Roman" w:hAnsi="Times New Roman" w:cs="Times New Roman"/>
          <w:sz w:val="20"/>
          <w:szCs w:val="20"/>
        </w:rPr>
        <w:t>ну и известить в течение суток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обо всех случаях неисправности приборов и схем коммерческо</w:t>
      </w:r>
      <w:r w:rsidR="00191F34">
        <w:rPr>
          <w:rFonts w:ascii="Times New Roman" w:hAnsi="Times New Roman" w:cs="Times New Roman"/>
          <w:sz w:val="20"/>
          <w:szCs w:val="20"/>
        </w:rPr>
        <w:t>го учета. Выполнять требование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по замене неисправных приборов учета. До момента восстановления работоспособности или замены прибора учета расчет потребленной </w:t>
      </w:r>
      <w:r w:rsidR="0057243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за данный отчетный период производится в соответствии с настоящим договором и действующим законодательством.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8</w:t>
      </w:r>
      <w:r w:rsidR="00714326" w:rsidRPr="003A25C7">
        <w:rPr>
          <w:rFonts w:ascii="Times New Roman" w:hAnsi="Times New Roman" w:cs="Times New Roman"/>
          <w:sz w:val="20"/>
          <w:szCs w:val="20"/>
        </w:rPr>
        <w:t>. Принимать меры, исключающие возможность затопления внутренних коммуникаций объект</w:t>
      </w:r>
      <w:r w:rsidR="00C4017A">
        <w:rPr>
          <w:rFonts w:ascii="Times New Roman" w:hAnsi="Times New Roman" w:cs="Times New Roman"/>
          <w:sz w:val="20"/>
          <w:szCs w:val="20"/>
        </w:rPr>
        <w:t>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которое может возникнуть из-за проникновения теплоносителя по теплофикационным каналам в аварийных случаях.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191F34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9</w:t>
      </w:r>
      <w:r w:rsidR="00191F34">
        <w:rPr>
          <w:rFonts w:ascii="Times New Roman" w:hAnsi="Times New Roman" w:cs="Times New Roman"/>
          <w:sz w:val="20"/>
          <w:szCs w:val="20"/>
        </w:rPr>
        <w:t>. Немедленно сообщать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 авариях, пожарах, а также иных нарушениях и чрезвычайных ситуациях, возникающих при потреблении </w:t>
      </w:r>
      <w:r w:rsidR="0057243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тел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>.</w:t>
      </w:r>
      <w:r w:rsidR="00C17CDB">
        <w:rPr>
          <w:rFonts w:ascii="Times New Roman" w:hAnsi="Times New Roman" w:cs="Times New Roman"/>
          <w:sz w:val="20"/>
          <w:szCs w:val="20"/>
        </w:rPr>
        <w:t>: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3A25C7">
        <w:rPr>
          <w:rFonts w:ascii="Times New Roman" w:hAnsi="Times New Roman" w:cs="Times New Roman"/>
          <w:color w:val="FF0000"/>
          <w:sz w:val="20"/>
          <w:szCs w:val="20"/>
        </w:rPr>
        <w:t>8(3</w:t>
      </w:r>
      <w:r w:rsidRPr="003A25C7">
        <w:rPr>
          <w:rFonts w:ascii="Times New Roman" w:hAnsi="Times New Roman" w:cs="Times New Roman"/>
          <w:color w:val="FF0000"/>
          <w:sz w:val="20"/>
          <w:szCs w:val="20"/>
        </w:rPr>
        <w:t>8</w:t>
      </w:r>
      <w:r w:rsidR="00714326" w:rsidRPr="003A25C7">
        <w:rPr>
          <w:rFonts w:ascii="Times New Roman" w:hAnsi="Times New Roman" w:cs="Times New Roman"/>
          <w:color w:val="FF0000"/>
          <w:sz w:val="20"/>
          <w:szCs w:val="20"/>
        </w:rPr>
        <w:t>1</w:t>
      </w:r>
      <w:r w:rsidRPr="003A25C7">
        <w:rPr>
          <w:rFonts w:ascii="Times New Roman" w:hAnsi="Times New Roman" w:cs="Times New Roman"/>
          <w:color w:val="FF0000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color w:val="FF0000"/>
          <w:sz w:val="20"/>
          <w:szCs w:val="20"/>
        </w:rPr>
        <w:t>)</w:t>
      </w:r>
      <w:r w:rsidR="00C17CD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A25C7">
        <w:rPr>
          <w:rFonts w:ascii="Times New Roman" w:hAnsi="Times New Roman" w:cs="Times New Roman"/>
          <w:color w:val="FF0000"/>
          <w:sz w:val="20"/>
          <w:szCs w:val="20"/>
        </w:rPr>
        <w:t>46</w:t>
      </w:r>
      <w:r w:rsidR="00C17CDB">
        <w:rPr>
          <w:rFonts w:ascii="Times New Roman" w:hAnsi="Times New Roman" w:cs="Times New Roman"/>
          <w:color w:val="FF0000"/>
          <w:sz w:val="20"/>
          <w:szCs w:val="20"/>
        </w:rPr>
        <w:t>-</w:t>
      </w:r>
      <w:r w:rsidRPr="003A25C7">
        <w:rPr>
          <w:rFonts w:ascii="Times New Roman" w:hAnsi="Times New Roman" w:cs="Times New Roman"/>
          <w:color w:val="FF0000"/>
          <w:sz w:val="20"/>
          <w:szCs w:val="20"/>
        </w:rPr>
        <w:t>60</w:t>
      </w:r>
      <w:r w:rsidR="00C17CDB">
        <w:rPr>
          <w:rFonts w:ascii="Times New Roman" w:hAnsi="Times New Roman" w:cs="Times New Roman"/>
          <w:color w:val="FF0000"/>
          <w:sz w:val="20"/>
          <w:szCs w:val="20"/>
        </w:rPr>
        <w:t>-</w:t>
      </w:r>
      <w:r w:rsidRPr="003A25C7">
        <w:rPr>
          <w:rFonts w:ascii="Times New Roman" w:hAnsi="Times New Roman" w:cs="Times New Roman"/>
          <w:color w:val="FF0000"/>
          <w:sz w:val="20"/>
          <w:szCs w:val="20"/>
        </w:rPr>
        <w:t>56</w:t>
      </w:r>
      <w:r w:rsidR="00714326" w:rsidRPr="003A25C7">
        <w:rPr>
          <w:rFonts w:ascii="Times New Roman" w:hAnsi="Times New Roman" w:cs="Times New Roman"/>
          <w:sz w:val="20"/>
          <w:szCs w:val="20"/>
        </w:rPr>
        <w:t>,</w:t>
      </w:r>
      <w:r w:rsidR="00C17CDB">
        <w:rPr>
          <w:rFonts w:ascii="Times New Roman" w:hAnsi="Times New Roman" w:cs="Times New Roman"/>
          <w:sz w:val="20"/>
          <w:szCs w:val="20"/>
        </w:rPr>
        <w:t xml:space="preserve"> </w:t>
      </w:r>
      <w:r w:rsidR="00FB068D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FB068D" w:rsidRPr="00FB068D">
        <w:rPr>
          <w:rFonts w:ascii="Times New Roman" w:hAnsi="Times New Roman" w:cs="Times New Roman"/>
          <w:sz w:val="20"/>
          <w:szCs w:val="20"/>
        </w:rPr>
        <w:t>-</w:t>
      </w:r>
      <w:r w:rsidR="00FB068D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C17CDB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="00FB068D" w:rsidRPr="00FB068D">
          <w:rPr>
            <w:rStyle w:val="a3"/>
            <w:rFonts w:ascii="Times New Roman" w:hAnsi="Times New Roman" w:cs="Times New Roman"/>
            <w:sz w:val="20"/>
            <w:szCs w:val="20"/>
            <w:u w:val="none"/>
          </w:rPr>
          <w:t>540229@</w:t>
        </w:r>
        <w:r w:rsidR="00FB068D" w:rsidRPr="00FB068D">
          <w:rPr>
            <w:rStyle w:val="a3"/>
            <w:rFonts w:ascii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="00FB068D" w:rsidRPr="00FB068D">
          <w:rPr>
            <w:rStyle w:val="a3"/>
            <w:rFonts w:ascii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="00FB068D" w:rsidRPr="00FB068D">
          <w:rPr>
            <w:rStyle w:val="a3"/>
            <w:rFonts w:ascii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  <w:r w:rsidR="00FB068D">
        <w:rPr>
          <w:rFonts w:ascii="Times New Roman" w:hAnsi="Times New Roman" w:cs="Times New Roman"/>
          <w:sz w:val="20"/>
          <w:szCs w:val="20"/>
        </w:rPr>
        <w:t>,</w:t>
      </w:r>
      <w:r w:rsidR="00C17CDB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 письменным подтверждением не позднее суток с момента отключения, с указанием даты, времени, причины отключения, а также дате и времени включения. </w:t>
      </w:r>
    </w:p>
    <w:p w:rsidR="00191F34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0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Подготовить к началу отопительного периода тепловые сети 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теплопотребляющие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установки к работе в зимних условиях и получить Акт (паспорт) готовности к работе в отопительный период в установленн</w:t>
      </w:r>
      <w:r w:rsidR="00191F34">
        <w:rPr>
          <w:rFonts w:ascii="Times New Roman" w:hAnsi="Times New Roman" w:cs="Times New Roman"/>
          <w:sz w:val="20"/>
          <w:szCs w:val="20"/>
        </w:rPr>
        <w:t>ом порядке у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</w:t>
      </w:r>
      <w:r w:rsidR="00191F34">
        <w:rPr>
          <w:rFonts w:ascii="Times New Roman" w:hAnsi="Times New Roman" w:cs="Times New Roman"/>
          <w:sz w:val="20"/>
          <w:szCs w:val="20"/>
        </w:rPr>
        <w:t>.</w:t>
      </w:r>
    </w:p>
    <w:p w:rsidR="00E73C38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1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До включения систем отопления на новый отопительный период </w:t>
      </w:r>
      <w:r w:rsidR="00191F34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обязан: </w:t>
      </w:r>
    </w:p>
    <w:p w:rsidR="00E73C3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а) осуществить промывку систем теплопотребления по заранее согласованной программе, под техн</w:t>
      </w:r>
      <w:r w:rsidR="00191F34">
        <w:rPr>
          <w:rFonts w:ascii="Times New Roman" w:hAnsi="Times New Roman" w:cs="Times New Roman"/>
          <w:sz w:val="20"/>
          <w:szCs w:val="20"/>
        </w:rPr>
        <w:t>ическим надзором представителя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СО, с составлением соответствующего Акта; </w:t>
      </w:r>
    </w:p>
    <w:p w:rsidR="00714326" w:rsidRPr="003A25C7" w:rsidRDefault="00C80F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в присутствии представителя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провести испытание оборудования установок и систем теплопотребления на прочность и плотнос</w:t>
      </w:r>
      <w:r>
        <w:rPr>
          <w:rFonts w:ascii="Times New Roman" w:hAnsi="Times New Roman" w:cs="Times New Roman"/>
          <w:sz w:val="20"/>
          <w:szCs w:val="20"/>
        </w:rPr>
        <w:t>ть по согласованному графику с РСО. Вызов представителя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осуществляется </w:t>
      </w:r>
      <w:r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по письменн</w:t>
      </w:r>
      <w:r>
        <w:rPr>
          <w:rFonts w:ascii="Times New Roman" w:hAnsi="Times New Roman" w:cs="Times New Roman"/>
          <w:sz w:val="20"/>
          <w:szCs w:val="20"/>
        </w:rPr>
        <w:t>ой заявке. Заявка передается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не менее чем за 10 рабочих дней до предполагаемой даты проведения указанных мероприятий. При заполнении теплоносителем системы теплопотребления после произведённых </w:t>
      </w:r>
      <w:r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ремонтных работ,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опрессовок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промывок, сезонного заполнения и заполнения новых систем,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оплатить стоимость израсходованных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на данные цели </w:t>
      </w:r>
      <w:r w:rsidR="00F1559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и теплоносителя.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r w:rsidR="00C80FB1" w:rsidRPr="00A96C95">
        <w:rPr>
          <w:rFonts w:ascii="Times New Roman" w:hAnsi="Times New Roman" w:cs="Times New Roman"/>
          <w:sz w:val="20"/>
          <w:szCs w:val="20"/>
        </w:rPr>
        <w:t>У</w:t>
      </w:r>
      <w:r w:rsidR="00A96C95">
        <w:rPr>
          <w:rFonts w:ascii="Times New Roman" w:hAnsi="Times New Roman" w:cs="Times New Roman"/>
          <w:sz w:val="20"/>
          <w:szCs w:val="20"/>
        </w:rPr>
        <w:t>ведомлять Р</w:t>
      </w:r>
      <w:r w:rsidR="00714326" w:rsidRPr="00A96C95">
        <w:rPr>
          <w:rFonts w:ascii="Times New Roman" w:hAnsi="Times New Roman" w:cs="Times New Roman"/>
          <w:sz w:val="20"/>
          <w:szCs w:val="20"/>
        </w:rPr>
        <w:t xml:space="preserve">СО о дате включения систем отопления на новый отопительный период и о дате отключения систем отопления по окончании отопительного периода. В случае не уведомления </w:t>
      </w:r>
      <w:r w:rsidR="00A96C95">
        <w:rPr>
          <w:rFonts w:ascii="Times New Roman" w:hAnsi="Times New Roman" w:cs="Times New Roman"/>
          <w:sz w:val="20"/>
          <w:szCs w:val="20"/>
        </w:rPr>
        <w:t xml:space="preserve">Абонента </w:t>
      </w:r>
      <w:r w:rsidR="00714326" w:rsidRPr="00A96C95">
        <w:rPr>
          <w:rFonts w:ascii="Times New Roman" w:hAnsi="Times New Roman" w:cs="Times New Roman"/>
          <w:sz w:val="20"/>
          <w:szCs w:val="20"/>
        </w:rPr>
        <w:t>о дате отключения систем отопления, считать датой отключения последний день отопительного периода.</w:t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Производить плановый ремонт, модернизацию внутренних сетей 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устр</w:t>
      </w:r>
      <w:r w:rsidR="00A96C95">
        <w:rPr>
          <w:rFonts w:ascii="Times New Roman" w:hAnsi="Times New Roman" w:cs="Times New Roman"/>
          <w:sz w:val="20"/>
          <w:szCs w:val="20"/>
        </w:rPr>
        <w:t>ой</w:t>
      </w:r>
      <w:proofErr w:type="gramStart"/>
      <w:r w:rsidR="00A96C95">
        <w:rPr>
          <w:rFonts w:ascii="Times New Roman" w:hAnsi="Times New Roman" w:cs="Times New Roman"/>
          <w:sz w:val="20"/>
          <w:szCs w:val="20"/>
        </w:rPr>
        <w:t>ств в ср</w:t>
      </w:r>
      <w:proofErr w:type="gramEnd"/>
      <w:r w:rsidR="00A96C95">
        <w:rPr>
          <w:rFonts w:ascii="Times New Roman" w:hAnsi="Times New Roman" w:cs="Times New Roman"/>
          <w:sz w:val="20"/>
          <w:szCs w:val="20"/>
        </w:rPr>
        <w:t>оки отключения сетей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на испытания, по графику со</w:t>
      </w:r>
      <w:r w:rsidR="00A96C95">
        <w:rPr>
          <w:rFonts w:ascii="Times New Roman" w:hAnsi="Times New Roman" w:cs="Times New Roman"/>
          <w:sz w:val="20"/>
          <w:szCs w:val="20"/>
        </w:rPr>
        <w:t>гласованному с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A96C95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4</w:t>
      </w:r>
      <w:r w:rsidR="00A96C95">
        <w:rPr>
          <w:rFonts w:ascii="Times New Roman" w:hAnsi="Times New Roman" w:cs="Times New Roman"/>
          <w:sz w:val="20"/>
          <w:szCs w:val="20"/>
        </w:rPr>
        <w:t>. Получать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технические условия на проектирование новых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установок, приборов учета и на присоединение новых потребителей, увеличение максимума нагрузки и количества потребляемой</w:t>
      </w:r>
      <w:r w:rsidR="00F1559C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сверх величин, указанных в договоре.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Все вновь присоединяемые и реконструируемые системы теплопотребления выполнять в соответствии с проектной </w:t>
      </w:r>
      <w:r w:rsidR="00A96C95">
        <w:rPr>
          <w:rFonts w:ascii="Times New Roman" w:hAnsi="Times New Roman" w:cs="Times New Roman"/>
          <w:sz w:val="20"/>
          <w:szCs w:val="20"/>
        </w:rPr>
        <w:t>документацией, согласованной с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СО, и соответствующей требованиям “Правил технической эксплуатации тепловых энергоустановок”, иных нормативных актов и принятых в соответствии с ними обязательных правил.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</w:t>
      </w:r>
      <w:r w:rsidR="00A96C95">
        <w:rPr>
          <w:rFonts w:ascii="Times New Roman" w:hAnsi="Times New Roman" w:cs="Times New Roman"/>
          <w:sz w:val="20"/>
          <w:szCs w:val="20"/>
        </w:rPr>
        <w:t>.1</w:t>
      </w:r>
      <w:r w:rsidR="00A67D3B">
        <w:rPr>
          <w:rFonts w:ascii="Times New Roman" w:hAnsi="Times New Roman" w:cs="Times New Roman"/>
          <w:sz w:val="20"/>
          <w:szCs w:val="20"/>
        </w:rPr>
        <w:t>6</w:t>
      </w:r>
      <w:r w:rsidR="00A96C95">
        <w:rPr>
          <w:rFonts w:ascii="Times New Roman" w:hAnsi="Times New Roman" w:cs="Times New Roman"/>
          <w:sz w:val="20"/>
          <w:szCs w:val="20"/>
        </w:rPr>
        <w:t>. Предъявлять по требованию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исполнительные чертежи, паспорта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установок, проектную и другую техническую документацию для уточнения и проверки объемов зданий и сооружений, расчетных тепловых нагрузок и т.д.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Обеспечивать в порядке и в соответствии требованиями законодательства РФ и настоящего договора беспрепятственный доступ на </w:t>
      </w:r>
      <w:r w:rsidR="00A96C95">
        <w:rPr>
          <w:rFonts w:ascii="Times New Roman" w:hAnsi="Times New Roman" w:cs="Times New Roman"/>
          <w:sz w:val="20"/>
          <w:szCs w:val="20"/>
        </w:rPr>
        <w:t>свою территорию представителей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для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соблюдением условий настоящего договора</w:t>
      </w:r>
      <w:r w:rsidR="00A96C95">
        <w:rPr>
          <w:rFonts w:ascii="Times New Roman" w:hAnsi="Times New Roman" w:cs="Times New Roman"/>
          <w:sz w:val="20"/>
          <w:szCs w:val="20"/>
        </w:rPr>
        <w:t xml:space="preserve"> и обслуживания тепловых сетей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на территории </w:t>
      </w:r>
      <w:r w:rsidR="00A96C95">
        <w:rPr>
          <w:rFonts w:ascii="Times New Roman" w:hAnsi="Times New Roman" w:cs="Times New Roman"/>
          <w:sz w:val="20"/>
          <w:szCs w:val="20"/>
        </w:rPr>
        <w:t>Абонента.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A96C95">
        <w:rPr>
          <w:rFonts w:ascii="Times New Roman" w:hAnsi="Times New Roman" w:cs="Times New Roman"/>
          <w:sz w:val="20"/>
          <w:szCs w:val="20"/>
        </w:rPr>
        <w:t>3.2.1</w:t>
      </w:r>
      <w:r w:rsidR="00A67D3B">
        <w:rPr>
          <w:rFonts w:ascii="Times New Roman" w:hAnsi="Times New Roman" w:cs="Times New Roman"/>
          <w:sz w:val="20"/>
          <w:szCs w:val="20"/>
        </w:rPr>
        <w:t>8</w:t>
      </w:r>
      <w:r w:rsidR="00A96C95">
        <w:rPr>
          <w:rFonts w:ascii="Times New Roman" w:hAnsi="Times New Roman" w:cs="Times New Roman"/>
          <w:sz w:val="20"/>
          <w:szCs w:val="20"/>
        </w:rPr>
        <w:t>. Представлять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список лиц, имеющих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право ведения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оперативных переговоров, подписания ежемесячных отчетов о потреблении</w:t>
      </w:r>
      <w:r w:rsidR="00D1335D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телефоны и факс для оперативной связи. Список должен содержать должности и фамилии уполномоченных лиц, и их рабочие телефоны </w:t>
      </w:r>
      <w:r w:rsidR="006376A8">
        <w:rPr>
          <w:rFonts w:ascii="Times New Roman" w:hAnsi="Times New Roman" w:cs="Times New Roman"/>
          <w:color w:val="FF0000"/>
          <w:sz w:val="20"/>
          <w:szCs w:val="20"/>
        </w:rPr>
        <w:t>(Приложение №2</w:t>
      </w:r>
      <w:r w:rsidR="00714326" w:rsidRPr="00FB068D">
        <w:rPr>
          <w:rFonts w:ascii="Times New Roman" w:hAnsi="Times New Roman" w:cs="Times New Roman"/>
          <w:color w:val="FF0000"/>
          <w:sz w:val="20"/>
          <w:szCs w:val="20"/>
        </w:rPr>
        <w:t xml:space="preserve">). </w:t>
      </w:r>
      <w:r w:rsidR="007333BF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обязует</w:t>
      </w:r>
      <w:r w:rsidR="00A96C95">
        <w:rPr>
          <w:rFonts w:ascii="Times New Roman" w:hAnsi="Times New Roman" w:cs="Times New Roman"/>
          <w:sz w:val="20"/>
          <w:szCs w:val="20"/>
        </w:rPr>
        <w:t>ся в трехдневный срок извещать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об изменении данных, указанных в настоящем пункте.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</w:t>
      </w:r>
      <w:r w:rsidR="00A67D3B">
        <w:rPr>
          <w:rFonts w:ascii="Times New Roman" w:hAnsi="Times New Roman" w:cs="Times New Roman"/>
          <w:sz w:val="20"/>
          <w:szCs w:val="20"/>
        </w:rPr>
        <w:t>19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Производить подключение дополнительных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 (объект</w:t>
      </w:r>
      <w:r w:rsidR="00FB068D">
        <w:rPr>
          <w:rFonts w:ascii="Times New Roman" w:hAnsi="Times New Roman" w:cs="Times New Roman"/>
          <w:sz w:val="20"/>
          <w:szCs w:val="20"/>
        </w:rPr>
        <w:t>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только после получения письменного разрешения в </w:t>
      </w:r>
      <w:r w:rsidR="001247FE">
        <w:rPr>
          <w:rFonts w:ascii="Times New Roman" w:hAnsi="Times New Roman" w:cs="Times New Roman"/>
          <w:sz w:val="20"/>
          <w:szCs w:val="20"/>
        </w:rPr>
        <w:t>Р</w:t>
      </w:r>
      <w:r w:rsidR="001247FE" w:rsidRPr="003A25C7">
        <w:rPr>
          <w:rFonts w:ascii="Times New Roman" w:hAnsi="Times New Roman" w:cs="Times New Roman"/>
          <w:sz w:val="20"/>
          <w:szCs w:val="20"/>
        </w:rPr>
        <w:t>СО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В противном случае такое подключение приравнивается к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самовольному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3.2.2</w:t>
      </w:r>
      <w:r w:rsidR="00A67D3B">
        <w:rPr>
          <w:rFonts w:ascii="Times New Roman" w:hAnsi="Times New Roman" w:cs="Times New Roman"/>
          <w:sz w:val="20"/>
          <w:szCs w:val="20"/>
        </w:rPr>
        <w:t>0</w:t>
      </w:r>
      <w:r w:rsidR="00714326" w:rsidRPr="003A25C7">
        <w:rPr>
          <w:rFonts w:ascii="Times New Roman" w:hAnsi="Times New Roman" w:cs="Times New Roman"/>
          <w:sz w:val="20"/>
          <w:szCs w:val="20"/>
        </w:rPr>
        <w:t>. Уведомить в</w:t>
      </w:r>
      <w:r w:rsidR="00A96C95">
        <w:rPr>
          <w:rFonts w:ascii="Times New Roman" w:hAnsi="Times New Roman" w:cs="Times New Roman"/>
          <w:sz w:val="20"/>
          <w:szCs w:val="20"/>
        </w:rPr>
        <w:t xml:space="preserve"> течение 3 (трех) рабочих дней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 изменении места регистрации и/или почтовых реквизитов для переписки, банковских реквизитов, а также наименования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При реорганизации либо при переходе прав на объект иному лицу (при переходе прав управления жилищным фондом),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обязан произвести полный расчет за принятую</w:t>
      </w:r>
      <w:r w:rsidR="00D1335D">
        <w:rPr>
          <w:rFonts w:ascii="Times New Roman" w:hAnsi="Times New Roman" w:cs="Times New Roman"/>
          <w:sz w:val="20"/>
          <w:szCs w:val="20"/>
        </w:rPr>
        <w:t xml:space="preserve"> тепловую</w:t>
      </w:r>
      <w:r w:rsidR="00A96C95">
        <w:rPr>
          <w:rFonts w:ascii="Times New Roman" w:hAnsi="Times New Roman" w:cs="Times New Roman"/>
          <w:sz w:val="20"/>
          <w:szCs w:val="20"/>
        </w:rPr>
        <w:t xml:space="preserve"> энергию, а также представить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акт передачи тепловых нагрузок правопреемнику. В случае невозможнос</w:t>
      </w:r>
      <w:r w:rsidR="00A96C95">
        <w:rPr>
          <w:rFonts w:ascii="Times New Roman" w:hAnsi="Times New Roman" w:cs="Times New Roman"/>
          <w:sz w:val="20"/>
          <w:szCs w:val="20"/>
        </w:rPr>
        <w:t>ти определения правопреемника,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прекращает поставку </w:t>
      </w:r>
      <w:r w:rsidR="00D1335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на объекты с оформлением надлежащего Акта.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3.2.2</w:t>
      </w:r>
      <w:r w:rsidR="00A67D3B">
        <w:rPr>
          <w:rFonts w:ascii="Times New Roman" w:hAnsi="Times New Roman" w:cs="Times New Roman"/>
          <w:sz w:val="20"/>
          <w:szCs w:val="20"/>
        </w:rPr>
        <w:t>1</w:t>
      </w:r>
      <w:r w:rsidR="00714326" w:rsidRPr="003A25C7">
        <w:rPr>
          <w:rFonts w:ascii="Times New Roman" w:hAnsi="Times New Roman" w:cs="Times New Roman"/>
          <w:sz w:val="20"/>
          <w:szCs w:val="20"/>
        </w:rPr>
        <w:t>. Сообщить за 30 (тридцать) дней до прекра</w:t>
      </w:r>
      <w:r w:rsidR="00A96C95">
        <w:rPr>
          <w:rFonts w:ascii="Times New Roman" w:hAnsi="Times New Roman" w:cs="Times New Roman"/>
          <w:sz w:val="20"/>
          <w:szCs w:val="20"/>
        </w:rPr>
        <w:t>щения деятельности письменно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о расторжении настоящего договора и провести полный расчёт за</w:t>
      </w:r>
      <w:r w:rsidR="00D1335D">
        <w:rPr>
          <w:rFonts w:ascii="Times New Roman" w:hAnsi="Times New Roman" w:cs="Times New Roman"/>
          <w:sz w:val="20"/>
          <w:szCs w:val="20"/>
        </w:rPr>
        <w:t xml:space="preserve"> тепловую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энергию.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3.2.2</w:t>
      </w:r>
      <w:r w:rsidR="00A67D3B">
        <w:rPr>
          <w:rFonts w:ascii="Times New Roman" w:hAnsi="Times New Roman" w:cs="Times New Roman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sz w:val="20"/>
          <w:szCs w:val="20"/>
        </w:rPr>
        <w:t>. Вести учет потребляем</w:t>
      </w:r>
      <w:r w:rsidR="00D1335D">
        <w:rPr>
          <w:rFonts w:ascii="Times New Roman" w:hAnsi="Times New Roman" w:cs="Times New Roman"/>
          <w:sz w:val="20"/>
          <w:szCs w:val="20"/>
        </w:rPr>
        <w:t>ой</w:t>
      </w:r>
      <w:r w:rsidR="00A96C95">
        <w:rPr>
          <w:rFonts w:ascii="Times New Roman" w:hAnsi="Times New Roman" w:cs="Times New Roman"/>
          <w:sz w:val="20"/>
          <w:szCs w:val="20"/>
        </w:rPr>
        <w:t xml:space="preserve"> </w:t>
      </w:r>
      <w:r w:rsidR="00D1335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посредством ведения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журнала учёта ежесуточных показаний приборов учёта</w:t>
      </w:r>
      <w:r w:rsidR="00D1335D">
        <w:rPr>
          <w:rFonts w:ascii="Times New Roman" w:hAnsi="Times New Roman" w:cs="Times New Roman"/>
          <w:sz w:val="20"/>
          <w:szCs w:val="20"/>
        </w:rPr>
        <w:t xml:space="preserve"> тепловой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ежемесячно предоставлять до 2</w:t>
      </w:r>
      <w:r w:rsidR="00D1335D">
        <w:rPr>
          <w:rFonts w:ascii="Times New Roman" w:hAnsi="Times New Roman" w:cs="Times New Roman"/>
          <w:sz w:val="20"/>
          <w:szCs w:val="20"/>
        </w:rPr>
        <w:t>0</w:t>
      </w:r>
      <w:r w:rsidR="00A96C95">
        <w:rPr>
          <w:rFonts w:ascii="Times New Roman" w:hAnsi="Times New Roman" w:cs="Times New Roman"/>
          <w:sz w:val="20"/>
          <w:szCs w:val="20"/>
        </w:rPr>
        <w:t xml:space="preserve"> числа текущего месяца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отчет о суточных параметрах теплоносителя.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3.2.2</w:t>
      </w:r>
      <w:r w:rsidR="00A67D3B">
        <w:rPr>
          <w:rFonts w:ascii="Times New Roman" w:hAnsi="Times New Roman" w:cs="Times New Roman"/>
          <w:sz w:val="20"/>
          <w:szCs w:val="20"/>
        </w:rPr>
        <w:t>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При нарушении режима потребления</w:t>
      </w:r>
      <w:r w:rsidR="006A408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в том числе превышении фактического объема потребления </w:t>
      </w:r>
      <w:r w:rsidR="006A408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над договорным объемом потребления, исходя из договорной величины тепловой нагрузки, или отсутствии коммерческого учета </w:t>
      </w:r>
      <w:r w:rsidR="006A408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в случаях и в порядке, предусмотренных законодательством Российской Федерации,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>, допустивший указан</w:t>
      </w:r>
      <w:r w:rsidR="00A96C95">
        <w:rPr>
          <w:rFonts w:ascii="Times New Roman" w:hAnsi="Times New Roman" w:cs="Times New Roman"/>
          <w:sz w:val="20"/>
          <w:szCs w:val="20"/>
        </w:rPr>
        <w:t>ные нарушения, обязан оплатить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объем сверхдоговорного,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безучетного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потребления или потребления с нарушением режима потребления с применением к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тарифам в сфере теплоснабжения повышающих коэффициентов, установленных органом исполнительной власти субъекта Российской Федерации в области государственного регулирования тарифов</w:t>
      </w:r>
      <w:r w:rsidR="006A408E">
        <w:rPr>
          <w:rFonts w:ascii="Times New Roman" w:hAnsi="Times New Roman" w:cs="Times New Roman"/>
          <w:sz w:val="20"/>
          <w:szCs w:val="20"/>
        </w:rPr>
        <w:t xml:space="preserve"> (Региональной энергетической комиссии Омской области)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3.2.2</w:t>
      </w:r>
      <w:r w:rsidR="00A67D3B">
        <w:rPr>
          <w:rFonts w:ascii="Times New Roman" w:hAnsi="Times New Roman" w:cs="Times New Roman"/>
          <w:sz w:val="20"/>
          <w:szCs w:val="20"/>
        </w:rPr>
        <w:t>4</w:t>
      </w:r>
      <w:r w:rsidR="00714326" w:rsidRPr="003A25C7">
        <w:rPr>
          <w:rFonts w:ascii="Times New Roman" w:hAnsi="Times New Roman" w:cs="Times New Roman"/>
          <w:sz w:val="20"/>
          <w:szCs w:val="20"/>
        </w:rPr>
        <w:t>. Обеспечить беспрепят</w:t>
      </w:r>
      <w:r w:rsidR="00A96C95">
        <w:rPr>
          <w:rFonts w:ascii="Times New Roman" w:hAnsi="Times New Roman" w:cs="Times New Roman"/>
          <w:sz w:val="20"/>
          <w:szCs w:val="20"/>
        </w:rPr>
        <w:t>ственный доступ представителей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</w:t>
      </w:r>
      <w:r w:rsidR="00714326" w:rsidRPr="00A96C95">
        <w:rPr>
          <w:rFonts w:ascii="Times New Roman" w:hAnsi="Times New Roman" w:cs="Times New Roman"/>
          <w:sz w:val="20"/>
          <w:szCs w:val="20"/>
        </w:rPr>
        <w:t xml:space="preserve">к приборам учета. В случае </w:t>
      </w:r>
      <w:proofErr w:type="spellStart"/>
      <w:r w:rsidRPr="00A96C95">
        <w:rPr>
          <w:rFonts w:ascii="Times New Roman" w:hAnsi="Times New Roman" w:cs="Times New Roman"/>
          <w:sz w:val="20"/>
          <w:szCs w:val="20"/>
        </w:rPr>
        <w:t>необеспечения</w:t>
      </w:r>
      <w:proofErr w:type="spellEnd"/>
      <w:r w:rsidR="00714326" w:rsidRPr="00A96C95">
        <w:rPr>
          <w:rFonts w:ascii="Times New Roman" w:hAnsi="Times New Roman" w:cs="Times New Roman"/>
          <w:sz w:val="20"/>
          <w:szCs w:val="20"/>
        </w:rPr>
        <w:t xml:space="preserve"> либо отка</w:t>
      </w:r>
      <w:r w:rsidR="00A96C95">
        <w:rPr>
          <w:rFonts w:ascii="Times New Roman" w:hAnsi="Times New Roman" w:cs="Times New Roman"/>
          <w:sz w:val="20"/>
          <w:szCs w:val="20"/>
        </w:rPr>
        <w:t>за Абонента в доступе Р</w:t>
      </w:r>
      <w:r w:rsidR="00714326" w:rsidRPr="00A96C95">
        <w:rPr>
          <w:rFonts w:ascii="Times New Roman" w:hAnsi="Times New Roman" w:cs="Times New Roman"/>
          <w:sz w:val="20"/>
          <w:szCs w:val="20"/>
        </w:rPr>
        <w:t xml:space="preserve">СО к указанным приборам учета, </w:t>
      </w:r>
      <w:r w:rsidR="007333BF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A96C9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14326" w:rsidRPr="00A96C95">
        <w:rPr>
          <w:rFonts w:ascii="Times New Roman" w:hAnsi="Times New Roman" w:cs="Times New Roman"/>
          <w:sz w:val="20"/>
          <w:szCs w:val="20"/>
        </w:rPr>
        <w:t>оплачивает стоимость потребленной</w:t>
      </w:r>
      <w:proofErr w:type="gramEnd"/>
      <w:r w:rsidR="00714326" w:rsidRPr="00A96C95">
        <w:rPr>
          <w:rFonts w:ascii="Times New Roman" w:hAnsi="Times New Roman" w:cs="Times New Roman"/>
          <w:sz w:val="20"/>
          <w:szCs w:val="20"/>
        </w:rPr>
        <w:t xml:space="preserve"> тепловой энергии в соответствии с пунктом </w:t>
      </w:r>
      <w:r w:rsidR="00714326" w:rsidRPr="00A96C95">
        <w:rPr>
          <w:rFonts w:ascii="Times New Roman" w:hAnsi="Times New Roman" w:cs="Times New Roman"/>
          <w:color w:val="FF0000"/>
          <w:sz w:val="20"/>
          <w:szCs w:val="20"/>
        </w:rPr>
        <w:t>3.2.2</w:t>
      </w:r>
      <w:r w:rsidR="00A67D3B">
        <w:rPr>
          <w:rFonts w:ascii="Times New Roman" w:hAnsi="Times New Roman" w:cs="Times New Roman"/>
          <w:color w:val="FF0000"/>
          <w:sz w:val="20"/>
          <w:szCs w:val="20"/>
        </w:rPr>
        <w:t>3</w:t>
      </w:r>
      <w:r w:rsidR="00714326" w:rsidRPr="00A96C95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="00714326" w:rsidRPr="00A96C95">
        <w:rPr>
          <w:rFonts w:ascii="Times New Roman" w:hAnsi="Times New Roman" w:cs="Times New Roman"/>
          <w:sz w:val="20"/>
          <w:szCs w:val="20"/>
        </w:rPr>
        <w:t>настоящего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договора. </w:t>
      </w:r>
    </w:p>
    <w:p w:rsidR="00EC3A21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4. КОЛИЧЕСТВО И РЕЖИМ ПОДАЧИ</w:t>
      </w:r>
      <w:r w:rsidR="00DD33F7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Pr="003A25C7">
        <w:rPr>
          <w:rFonts w:ascii="Times New Roman" w:hAnsi="Times New Roman" w:cs="Times New Roman"/>
          <w:sz w:val="20"/>
          <w:szCs w:val="20"/>
        </w:rPr>
        <w:t xml:space="preserve"> ЭНЕРГИИ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A96C95">
        <w:rPr>
          <w:rFonts w:ascii="Times New Roman" w:hAnsi="Times New Roman" w:cs="Times New Roman"/>
          <w:sz w:val="20"/>
          <w:szCs w:val="20"/>
        </w:rPr>
        <w:t>4.1.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обеспечивает подачу </w:t>
      </w:r>
      <w:r w:rsidR="00A96C95">
        <w:rPr>
          <w:rFonts w:ascii="Times New Roman" w:hAnsi="Times New Roman" w:cs="Times New Roman"/>
          <w:sz w:val="20"/>
          <w:szCs w:val="20"/>
        </w:rPr>
        <w:t xml:space="preserve">Абоненту </w:t>
      </w:r>
      <w:r w:rsidR="006A408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 с подключенной максимальной тепловой нагрузкой - 0,</w:t>
      </w:r>
      <w:r w:rsidR="00A96C95">
        <w:rPr>
          <w:rFonts w:ascii="Times New Roman" w:hAnsi="Times New Roman" w:cs="Times New Roman"/>
          <w:sz w:val="20"/>
          <w:szCs w:val="20"/>
        </w:rPr>
        <w:t>566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Гкал/час, в том числе: на отопление - 0,</w:t>
      </w:r>
      <w:r w:rsidR="00A96C95">
        <w:rPr>
          <w:rFonts w:ascii="Times New Roman" w:hAnsi="Times New Roman" w:cs="Times New Roman"/>
          <w:sz w:val="20"/>
          <w:szCs w:val="20"/>
        </w:rPr>
        <w:t>130</w:t>
      </w:r>
      <w:r w:rsidR="001F0457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Гкал/час; на вентиляцию </w:t>
      </w:r>
      <w:r w:rsidR="001F0457" w:rsidRPr="003A25C7">
        <w:rPr>
          <w:rFonts w:ascii="Times New Roman" w:hAnsi="Times New Roman" w:cs="Times New Roman"/>
          <w:sz w:val="20"/>
          <w:szCs w:val="20"/>
        </w:rPr>
        <w:t>–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0</w:t>
      </w:r>
      <w:r w:rsidR="001F0457" w:rsidRPr="003A25C7">
        <w:rPr>
          <w:rFonts w:ascii="Times New Roman" w:hAnsi="Times New Roman" w:cs="Times New Roman"/>
          <w:sz w:val="20"/>
          <w:szCs w:val="20"/>
        </w:rPr>
        <w:t>,2</w:t>
      </w:r>
      <w:r w:rsidR="00A96C95">
        <w:rPr>
          <w:rFonts w:ascii="Times New Roman" w:hAnsi="Times New Roman" w:cs="Times New Roman"/>
          <w:sz w:val="20"/>
          <w:szCs w:val="20"/>
        </w:rPr>
        <w:t>13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Гкал/час; на горячее водоснабжение по открытой схеме - 0 Гкал/час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>а подготовку горячей воды по закрытой схеме - 0,</w:t>
      </w:r>
      <w:r w:rsidR="001F0457" w:rsidRPr="003A25C7">
        <w:rPr>
          <w:rFonts w:ascii="Times New Roman" w:hAnsi="Times New Roman" w:cs="Times New Roman"/>
          <w:sz w:val="20"/>
          <w:szCs w:val="20"/>
        </w:rPr>
        <w:t>223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Гкал/час; на осуществление технологических процессов - 0 Гкал/час; на кондиционирование - 0 Гкал/час. Изменение указанных в настоящем договоре тепловых нагрузок может быть осуществлено в соответствии с «Правилами установления и изменения (пересмотра) тепловых нагрузок» (приказ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Минрегиона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РФ от 28.12.2009 г. № 610). </w:t>
      </w:r>
    </w:p>
    <w:p w:rsidR="003B14B9" w:rsidRPr="003A25C7" w:rsidRDefault="00E73C38" w:rsidP="003B14B9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4.2.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должен соблюдать режим потребления</w:t>
      </w:r>
      <w:r w:rsidR="003B14B9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</w:t>
      </w:r>
      <w:r w:rsidR="003B14B9">
        <w:rPr>
          <w:rFonts w:ascii="Times New Roman" w:hAnsi="Times New Roman" w:cs="Times New Roman"/>
          <w:sz w:val="20"/>
          <w:szCs w:val="20"/>
        </w:rPr>
        <w:t>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4.</w:t>
      </w:r>
      <w:r w:rsidR="003B426E">
        <w:rPr>
          <w:rFonts w:ascii="Times New Roman" w:hAnsi="Times New Roman" w:cs="Times New Roman"/>
          <w:sz w:val="20"/>
          <w:szCs w:val="20"/>
        </w:rPr>
        <w:t>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ежегодно до 1 марта года, предшествующего году, в котором предполагается поставка, предоставляет заявку с указанием договорного объема потребления </w:t>
      </w:r>
      <w:r w:rsidR="00A57ED3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энергии. Если объем потребления не заявлен в указанные сроки, в следующем году действуют объемы потребления текущего года.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4.</w:t>
      </w:r>
      <w:r w:rsidR="003B426E">
        <w:rPr>
          <w:rFonts w:ascii="Times New Roman" w:hAnsi="Times New Roman" w:cs="Times New Roman"/>
          <w:sz w:val="20"/>
          <w:szCs w:val="20"/>
        </w:rPr>
        <w:t>4</w:t>
      </w:r>
      <w:r w:rsidR="00714326" w:rsidRPr="003A25C7">
        <w:rPr>
          <w:rFonts w:ascii="Times New Roman" w:hAnsi="Times New Roman" w:cs="Times New Roman"/>
          <w:sz w:val="20"/>
          <w:szCs w:val="20"/>
        </w:rPr>
        <w:t>. Договорной объем тепловой энергии или ориентировочное годовое количество (расче</w:t>
      </w:r>
      <w:r w:rsidR="00A96C95">
        <w:rPr>
          <w:rFonts w:ascii="Times New Roman" w:hAnsi="Times New Roman" w:cs="Times New Roman"/>
          <w:sz w:val="20"/>
          <w:szCs w:val="20"/>
        </w:rPr>
        <w:t>тное) подаваемой (отпускаемой)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(с учетом его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субпотребителей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тепловой энергии с разбивкой по месяцам устанавливается Приложением №1 к настоящему договору. 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4.</w:t>
      </w:r>
      <w:r w:rsidR="003153CA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Количество </w:t>
      </w:r>
      <w:r w:rsidR="00A57ED3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установленное настоящим договором, может быть изменено по соглашению Сторон до 20 числа месяца, предшествующего расчетному, на основании согласованной письменной заявки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>.</w:t>
      </w: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4.</w:t>
      </w:r>
      <w:r w:rsidR="003153CA">
        <w:rPr>
          <w:rFonts w:ascii="Times New Roman" w:hAnsi="Times New Roman" w:cs="Times New Roman"/>
          <w:sz w:val="20"/>
          <w:szCs w:val="20"/>
        </w:rPr>
        <w:t>6</w:t>
      </w:r>
      <w:r w:rsidR="00714326" w:rsidRPr="003A25C7">
        <w:rPr>
          <w:rFonts w:ascii="Times New Roman" w:hAnsi="Times New Roman" w:cs="Times New Roman"/>
          <w:sz w:val="20"/>
          <w:szCs w:val="20"/>
        </w:rPr>
        <w:t>. При введении ограничения подачи</w:t>
      </w:r>
      <w:r w:rsidR="00A57ED3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для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>, ограничение производится путем двукратного снижения тепловой нагрузки, указанной в п.4</w:t>
      </w:r>
      <w:r w:rsidR="00A57ED3">
        <w:rPr>
          <w:rFonts w:ascii="Times New Roman" w:hAnsi="Times New Roman" w:cs="Times New Roman"/>
          <w:sz w:val="20"/>
          <w:szCs w:val="20"/>
        </w:rPr>
        <w:t>.</w:t>
      </w:r>
      <w:r w:rsidR="00714326" w:rsidRPr="003A25C7">
        <w:rPr>
          <w:rFonts w:ascii="Times New Roman" w:hAnsi="Times New Roman" w:cs="Times New Roman"/>
          <w:sz w:val="20"/>
          <w:szCs w:val="20"/>
        </w:rPr>
        <w:t>1. настоящего договора. В случае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если законодательством РФ предусмотрен иной режим ограничения, применяется режим, установленный законодательством РФ. </w:t>
      </w:r>
    </w:p>
    <w:p w:rsidR="00EC3A21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5. УЧЕТ </w:t>
      </w:r>
      <w:r w:rsidR="00DD33F7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>ЭНЕРГИИ</w:t>
      </w:r>
    </w:p>
    <w:p w:rsidR="00481A75" w:rsidRPr="003A25C7" w:rsidRDefault="00481A75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714326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5.1.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При установке приборов учета </w:t>
      </w:r>
      <w:r w:rsidR="003153CA">
        <w:rPr>
          <w:rFonts w:ascii="Times New Roman" w:hAnsi="Times New Roman" w:cs="Times New Roman"/>
          <w:sz w:val="20"/>
          <w:szCs w:val="20"/>
        </w:rPr>
        <w:t>допущенног</w:t>
      </w:r>
      <w:r w:rsidR="00856B93">
        <w:rPr>
          <w:rFonts w:ascii="Times New Roman" w:hAnsi="Times New Roman" w:cs="Times New Roman"/>
          <w:sz w:val="20"/>
          <w:szCs w:val="20"/>
        </w:rPr>
        <w:t>о</w:t>
      </w:r>
      <w:r w:rsidR="00A05940">
        <w:rPr>
          <w:rFonts w:ascii="Times New Roman" w:hAnsi="Times New Roman" w:cs="Times New Roman"/>
          <w:sz w:val="20"/>
          <w:szCs w:val="20"/>
        </w:rPr>
        <w:t xml:space="preserve"> в эксплуатацию узла учета </w:t>
      </w:r>
      <w:r w:rsidR="00041A78">
        <w:rPr>
          <w:rFonts w:ascii="Times New Roman" w:hAnsi="Times New Roman" w:cs="Times New Roman"/>
          <w:sz w:val="20"/>
          <w:szCs w:val="20"/>
        </w:rPr>
        <w:t>тепловой</w:t>
      </w:r>
      <w:r w:rsidR="00A05940">
        <w:rPr>
          <w:rFonts w:ascii="Times New Roman" w:hAnsi="Times New Roman" w:cs="Times New Roman"/>
          <w:sz w:val="20"/>
          <w:szCs w:val="20"/>
        </w:rPr>
        <w:t xml:space="preserve"> энергии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принятых в установленном Правилами коммерческого учета тепловой энергии, теплоносителя порядке в качестве коммерческих, в точке поставки количество </w:t>
      </w:r>
      <w:r w:rsidR="00041A78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полученных </w:t>
      </w:r>
      <w:r w:rsidR="00A96C95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определяется по показаниям установленных приборов, а в случае их отсутствия - в порядке, предусмотренным </w:t>
      </w:r>
      <w:r w:rsidR="00714326" w:rsidRPr="0005674C">
        <w:rPr>
          <w:rFonts w:ascii="Times New Roman" w:hAnsi="Times New Roman" w:cs="Times New Roman"/>
          <w:color w:val="FF0000"/>
          <w:sz w:val="20"/>
          <w:szCs w:val="20"/>
        </w:rPr>
        <w:t>п.5.1</w:t>
      </w:r>
      <w:r w:rsidR="00923C69">
        <w:rPr>
          <w:rFonts w:ascii="Times New Roman" w:hAnsi="Times New Roman" w:cs="Times New Roman"/>
          <w:color w:val="FF0000"/>
          <w:sz w:val="20"/>
          <w:szCs w:val="20"/>
        </w:rPr>
        <w:t>1</w:t>
      </w:r>
      <w:r w:rsidR="00714326" w:rsidRPr="0005674C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настоящего договора. </w:t>
      </w:r>
      <w:proofErr w:type="gramEnd"/>
    </w:p>
    <w:p w:rsidR="00E1449E" w:rsidRPr="003A25C7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Производительная утечка теплоносителя и связанные с ней потери энергии из тепловых сетей и местных систем теплопотребления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во время ремонта,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опрессовки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>, испытаний, промывки, сезонного заполнения и заполнения новых систем определяются на основании актов</w:t>
      </w:r>
      <w:r w:rsidR="00A96C95">
        <w:rPr>
          <w:rFonts w:ascii="Times New Roman" w:hAnsi="Times New Roman" w:cs="Times New Roman"/>
          <w:sz w:val="20"/>
          <w:szCs w:val="20"/>
        </w:rPr>
        <w:t>, составленных представителями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4326" w:rsidRPr="003A25C7" w:rsidRDefault="00E1449E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Измерения и регистрация параметров, учет и расчет фактического количества потребления </w:t>
      </w:r>
      <w:r w:rsidR="00F7522B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производится в соответствии с требованиями "Правил коммерческого учета тепловой энергии, теплоносителя" и другой действующей нормативной и технической документацией. </w:t>
      </w:r>
    </w:p>
    <w:p w:rsidR="00A96C95" w:rsidRDefault="00E73C3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4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снимает показания приборов учета </w:t>
      </w:r>
      <w:r w:rsidR="00F7522B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 и</w:t>
      </w:r>
      <w:r w:rsidR="00F7522B">
        <w:rPr>
          <w:rFonts w:ascii="Times New Roman" w:hAnsi="Times New Roman" w:cs="Times New Roman"/>
          <w:sz w:val="20"/>
          <w:szCs w:val="20"/>
        </w:rPr>
        <w:t xml:space="preserve"> в срок до </w:t>
      </w:r>
      <w:r w:rsidR="00714326" w:rsidRPr="003A25C7">
        <w:rPr>
          <w:rFonts w:ascii="Times New Roman" w:hAnsi="Times New Roman" w:cs="Times New Roman"/>
          <w:sz w:val="20"/>
          <w:szCs w:val="20"/>
        </w:rPr>
        <w:t>2</w:t>
      </w:r>
      <w:r w:rsidR="00F7522B">
        <w:rPr>
          <w:rFonts w:ascii="Times New Roman" w:hAnsi="Times New Roman" w:cs="Times New Roman"/>
          <w:sz w:val="20"/>
          <w:szCs w:val="20"/>
        </w:rPr>
        <w:t>0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числа т</w:t>
      </w:r>
      <w:r w:rsidR="00A96C95">
        <w:rPr>
          <w:rFonts w:ascii="Times New Roman" w:hAnsi="Times New Roman" w:cs="Times New Roman"/>
          <w:sz w:val="20"/>
          <w:szCs w:val="20"/>
        </w:rPr>
        <w:t>екущего месяца и передает их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СО, в форме отчета о потребленной</w:t>
      </w:r>
      <w:r w:rsidR="001346E0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и несет ответственность за дост</w:t>
      </w:r>
      <w:r w:rsidR="00A47266">
        <w:rPr>
          <w:rFonts w:ascii="Times New Roman" w:hAnsi="Times New Roman" w:cs="Times New Roman"/>
          <w:sz w:val="20"/>
          <w:szCs w:val="20"/>
        </w:rPr>
        <w:t>оверность представленных данных.</w:t>
      </w:r>
    </w:p>
    <w:p w:rsidR="00A96C95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r w:rsidR="00714326" w:rsidRPr="00A96C95">
        <w:rPr>
          <w:rFonts w:ascii="Times New Roman" w:hAnsi="Times New Roman" w:cs="Times New Roman"/>
          <w:sz w:val="20"/>
          <w:szCs w:val="20"/>
        </w:rPr>
        <w:t xml:space="preserve">Выбор приборов для использования на узле учета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A96C95">
        <w:rPr>
          <w:rFonts w:ascii="Times New Roman" w:hAnsi="Times New Roman" w:cs="Times New Roman"/>
          <w:sz w:val="20"/>
          <w:szCs w:val="20"/>
        </w:rPr>
        <w:t xml:space="preserve"> осуществляется </w:t>
      </w:r>
      <w:r w:rsidR="00A96C95">
        <w:rPr>
          <w:rFonts w:ascii="Times New Roman" w:hAnsi="Times New Roman" w:cs="Times New Roman"/>
          <w:sz w:val="20"/>
          <w:szCs w:val="20"/>
        </w:rPr>
        <w:t>Абонентом по согласованию с Р</w:t>
      </w:r>
      <w:r w:rsidR="00714326" w:rsidRPr="00A96C95">
        <w:rPr>
          <w:rFonts w:ascii="Times New Roman" w:hAnsi="Times New Roman" w:cs="Times New Roman"/>
          <w:sz w:val="20"/>
          <w:szCs w:val="20"/>
        </w:rPr>
        <w:t>СО на ос</w:t>
      </w:r>
      <w:r w:rsidR="00A96C95">
        <w:rPr>
          <w:rFonts w:ascii="Times New Roman" w:hAnsi="Times New Roman" w:cs="Times New Roman"/>
          <w:sz w:val="20"/>
          <w:szCs w:val="20"/>
        </w:rPr>
        <w:t>новании выданных Р</w:t>
      </w:r>
      <w:r w:rsidR="00714326" w:rsidRPr="00A96C95">
        <w:rPr>
          <w:rFonts w:ascii="Times New Roman" w:hAnsi="Times New Roman" w:cs="Times New Roman"/>
          <w:sz w:val="20"/>
          <w:szCs w:val="20"/>
        </w:rPr>
        <w:t>СО технических условий.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6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 Расходомеры и (или) счетчики, применяемые в узле учета, должны иметь диапазоны измерений, соответствующие договорным значениям расхода </w:t>
      </w:r>
      <w:r w:rsidR="001346E0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причем минимальный и максимальный расходы теплоносителя не должны выходить за пределы нормированного диапазона расходомеров. 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Узел учета </w:t>
      </w:r>
      <w:r w:rsidR="003F6ACF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 считается допущенным в эксплуатацию, т.е. к ведению учета фактически полученной</w:t>
      </w:r>
      <w:r w:rsidR="003F6ACF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Акта </w:t>
      </w:r>
      <w:r w:rsidR="00856B93">
        <w:rPr>
          <w:rFonts w:ascii="Times New Roman" w:hAnsi="Times New Roman" w:cs="Times New Roman"/>
          <w:sz w:val="20"/>
          <w:szCs w:val="20"/>
        </w:rPr>
        <w:t>допуска (</w:t>
      </w:r>
      <w:r w:rsidR="00714326" w:rsidRPr="003A25C7">
        <w:rPr>
          <w:rFonts w:ascii="Times New Roman" w:hAnsi="Times New Roman" w:cs="Times New Roman"/>
          <w:sz w:val="20"/>
          <w:szCs w:val="20"/>
        </w:rPr>
        <w:t>ввода</w:t>
      </w:r>
      <w:r w:rsidR="00856B93">
        <w:rPr>
          <w:rFonts w:ascii="Times New Roman" w:hAnsi="Times New Roman" w:cs="Times New Roman"/>
          <w:sz w:val="20"/>
          <w:szCs w:val="20"/>
        </w:rPr>
        <w:t>)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эксплуатацию узла учета</w:t>
      </w:r>
      <w:r w:rsidR="003F6ACF">
        <w:rPr>
          <w:rFonts w:ascii="Times New Roman" w:hAnsi="Times New Roman" w:cs="Times New Roman"/>
          <w:sz w:val="20"/>
          <w:szCs w:val="20"/>
        </w:rPr>
        <w:t>.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Допуск узла учета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эксплуатацию осуществляется перед началом каждого отопительного периода в соответствии с «Правилами коммерческого учета тепловой энергии, теплоносителя» после проведения организационно-технических мероприятий по подготовке к предстоящему отопительному периоду. Приемка узла учета в эксплуатацию производится по письменной заявке </w:t>
      </w:r>
      <w:r w:rsidR="00A96C95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C6DC8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8</w:t>
      </w:r>
      <w:r w:rsidR="00A96C95">
        <w:rPr>
          <w:rFonts w:ascii="Times New Roman" w:hAnsi="Times New Roman" w:cs="Times New Roman"/>
          <w:sz w:val="20"/>
          <w:szCs w:val="20"/>
        </w:rPr>
        <w:t>.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имеет право отказать </w:t>
      </w:r>
      <w:r w:rsidR="00A96C95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приемке месячного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отчета показаний приборов учета энергии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и горячей воды, в следующих случаях:</w:t>
      </w:r>
    </w:p>
    <w:p w:rsidR="005C6DC8" w:rsidRPr="003A25C7" w:rsidRDefault="00A4726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узел учета </w:t>
      </w:r>
      <w:r w:rsidR="003F6ACF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</w:t>
      </w:r>
      <w:r w:rsidR="00A96C95">
        <w:rPr>
          <w:rFonts w:ascii="Times New Roman" w:hAnsi="Times New Roman" w:cs="Times New Roman"/>
          <w:sz w:val="20"/>
          <w:szCs w:val="20"/>
        </w:rPr>
        <w:t>ии не допущен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 эксплуатацию, т.е. к ведению учета полученной </w:t>
      </w:r>
      <w:r w:rsidR="00986284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5C6DC8" w:rsidRPr="003A25C7" w:rsidRDefault="00A4726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 w:rsidR="00A96C95">
        <w:rPr>
          <w:rFonts w:ascii="Times New Roman" w:hAnsi="Times New Roman" w:cs="Times New Roman"/>
          <w:sz w:val="20"/>
          <w:szCs w:val="20"/>
        </w:rPr>
        <w:t>) невыполнения предписаний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 части организации учета; </w:t>
      </w:r>
    </w:p>
    <w:p w:rsidR="005C6DC8" w:rsidRPr="003A25C7" w:rsidRDefault="00A4726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учет теплопотребления осуществляется с применением в составе узла учета средства измерения с истекшим сроком действия Государственной поверки; </w:t>
      </w:r>
    </w:p>
    <w:p w:rsidR="005C6DC8" w:rsidRPr="003A25C7" w:rsidRDefault="00A4726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при неисполнении </w:t>
      </w:r>
      <w:r w:rsidR="00A96C95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установленных требований к определению (расчету) </w:t>
      </w:r>
      <w:r w:rsidR="00986284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5C6DC8" w:rsidRPr="003A25C7" w:rsidRDefault="00A4726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в представленном </w:t>
      </w:r>
      <w:r w:rsidR="00A96C95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отчете содержатся недостоверные данные, свидетельствующие о неисправности прибора учета в истекшем расчетном периоде,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которой н</w:t>
      </w:r>
      <w:r w:rsidR="00A96C95">
        <w:rPr>
          <w:rFonts w:ascii="Times New Roman" w:hAnsi="Times New Roman" w:cs="Times New Roman"/>
          <w:sz w:val="20"/>
          <w:szCs w:val="20"/>
        </w:rPr>
        <w:t>е было своевременно сообщено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СО; </w:t>
      </w:r>
    </w:p>
    <w:p w:rsidR="00714326" w:rsidRPr="003A25C7" w:rsidRDefault="00A4726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при несоответствии фактического диапазона измеряемых параметров диапазонам измерений, установленных приборов учета, в том числе выход за пределы допустимой относительной погрешности. 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9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При выходе узла учета из строя или выявлении каких-либо нарушений в функционировании средств измерений </w:t>
      </w:r>
      <w:r w:rsidR="00A96C95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обязан </w:t>
      </w:r>
      <w:r w:rsidR="00A96C95">
        <w:rPr>
          <w:rFonts w:ascii="Times New Roman" w:hAnsi="Times New Roman" w:cs="Times New Roman"/>
          <w:sz w:val="20"/>
          <w:szCs w:val="20"/>
        </w:rPr>
        <w:t>известить об этом факте Р</w:t>
      </w:r>
      <w:r w:rsidR="00791796" w:rsidRPr="003A25C7">
        <w:rPr>
          <w:rFonts w:ascii="Times New Roman" w:hAnsi="Times New Roman" w:cs="Times New Roman"/>
          <w:sz w:val="20"/>
          <w:szCs w:val="20"/>
        </w:rPr>
        <w:t xml:space="preserve">СО </w:t>
      </w:r>
      <w:r w:rsidR="00714326" w:rsidRPr="003A25C7">
        <w:rPr>
          <w:rFonts w:ascii="Times New Roman" w:hAnsi="Times New Roman" w:cs="Times New Roman"/>
          <w:sz w:val="20"/>
          <w:szCs w:val="20"/>
        </w:rPr>
        <w:t>не позднее, чем на следующий рабочий день, следующий за днем возникновения данного события</w:t>
      </w:r>
      <w:r w:rsidR="0079179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C6DC8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</w:t>
      </w:r>
      <w:r w:rsidR="00923C69">
        <w:rPr>
          <w:rFonts w:ascii="Times New Roman" w:hAnsi="Times New Roman" w:cs="Times New Roman"/>
          <w:sz w:val="20"/>
          <w:szCs w:val="20"/>
        </w:rPr>
        <w:t>10</w:t>
      </w:r>
      <w:r w:rsidR="00714326" w:rsidRPr="003A25C7">
        <w:rPr>
          <w:rFonts w:ascii="Times New Roman" w:hAnsi="Times New Roman" w:cs="Times New Roman"/>
          <w:sz w:val="20"/>
          <w:szCs w:val="20"/>
        </w:rPr>
        <w:t>. При неисправности приборов учета, истечении их поверки, включая вывод из работы для ремонта или поверки на срок до 15 суток, для расчета</w:t>
      </w:r>
      <w:r w:rsidR="00791796">
        <w:rPr>
          <w:rFonts w:ascii="Times New Roman" w:hAnsi="Times New Roman" w:cs="Times New Roman"/>
          <w:sz w:val="20"/>
          <w:szCs w:val="20"/>
        </w:rPr>
        <w:t xml:space="preserve"> 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принимается среднесуточное количество </w:t>
      </w:r>
      <w:r w:rsidR="0079179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определенное по приборам учета за время штатной работы в отчетный период, приведенное к среднесуточной температуре наружного воздуха за отчетный период. </w:t>
      </w:r>
    </w:p>
    <w:p w:rsidR="005C6DC8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5.1</w:t>
      </w:r>
      <w:r w:rsidR="00923C69">
        <w:rPr>
          <w:rFonts w:ascii="Times New Roman" w:hAnsi="Times New Roman" w:cs="Times New Roman"/>
          <w:sz w:val="20"/>
          <w:szCs w:val="20"/>
        </w:rPr>
        <w:t>1</w:t>
      </w:r>
      <w:r w:rsidR="00714326" w:rsidRPr="003A25C7">
        <w:rPr>
          <w:rFonts w:ascii="Times New Roman" w:hAnsi="Times New Roman" w:cs="Times New Roman"/>
          <w:sz w:val="20"/>
          <w:szCs w:val="20"/>
        </w:rPr>
        <w:t>. Если иное не пред</w:t>
      </w:r>
      <w:r w:rsidR="00A96C95">
        <w:rPr>
          <w:rFonts w:ascii="Times New Roman" w:hAnsi="Times New Roman" w:cs="Times New Roman"/>
          <w:sz w:val="20"/>
          <w:szCs w:val="20"/>
        </w:rPr>
        <w:t>усмотрено законодательством РФ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самостоятельно определяет количество </w:t>
      </w:r>
      <w:r w:rsidR="0079179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в следующих случаях: </w:t>
      </w:r>
    </w:p>
    <w:p w:rsidR="005C6DC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а) отсутствия приборов учета </w:t>
      </w:r>
      <w:r w:rsidR="0079179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5C6DC8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б) неисправности приборов учета свыше 15 суток в течение текущего месяца (с учетом положений п</w:t>
      </w:r>
      <w:r w:rsidRPr="00791796">
        <w:rPr>
          <w:rFonts w:ascii="Times New Roman" w:hAnsi="Times New Roman" w:cs="Times New Roman"/>
          <w:color w:val="FF0000"/>
          <w:sz w:val="20"/>
          <w:szCs w:val="20"/>
        </w:rPr>
        <w:t xml:space="preserve">.5.12.); </w:t>
      </w:r>
    </w:p>
    <w:p w:rsidR="005C6DC8" w:rsidRPr="003A25C7" w:rsidRDefault="00A96C9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в) выявления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неисправных приборов учета, отсутствующих (поврежденных) пломб или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поверительных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клемм, фактов несанкционированного вмешательства в работу приборов, фальсификации показаний, механических повреждений или иных нарушений в функционировани</w:t>
      </w:r>
      <w:r>
        <w:rPr>
          <w:rFonts w:ascii="Times New Roman" w:hAnsi="Times New Roman" w:cs="Times New Roman"/>
          <w:sz w:val="20"/>
          <w:szCs w:val="20"/>
        </w:rPr>
        <w:t>и узла учета. В данных случаях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вправе произвести перерасчет количества </w:t>
      </w:r>
      <w:r w:rsidR="0079179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отпущенной </w:t>
      </w:r>
      <w:r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за период времени, истекший с момента предыдущего допуска прибора учета в эксплуатацию. Перерасчет осуществляется в расчетном месяце, следующим за месяцем, в котором были обнаружены указанные обстоятельства; </w:t>
      </w:r>
    </w:p>
    <w:p w:rsidR="00714326" w:rsidRPr="003A25C7" w:rsidRDefault="00A96C9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г) отказа в принятии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к оплате месячного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отчета показаний приборов учета </w:t>
      </w:r>
      <w:r w:rsidR="0079179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proofErr w:type="gramEnd"/>
      <w:r w:rsidR="00923C69">
        <w:rPr>
          <w:rFonts w:ascii="Times New Roman" w:hAnsi="Times New Roman" w:cs="Times New Roman"/>
          <w:sz w:val="20"/>
          <w:szCs w:val="20"/>
        </w:rPr>
        <w:t xml:space="preserve"> в соответствии с п. 5.8</w:t>
      </w:r>
      <w:r w:rsidR="00714326" w:rsidRPr="003A25C7">
        <w:rPr>
          <w:rFonts w:ascii="Times New Roman" w:hAnsi="Times New Roman" w:cs="Times New Roman"/>
          <w:sz w:val="20"/>
          <w:szCs w:val="20"/>
        </w:rPr>
        <w:t>. настоящего договора. В указанных случаях количество</w:t>
      </w:r>
      <w:r w:rsidR="00791796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определяется в соответствии с «Методикой осуществления коммерческого учета тепловой энергии, теплоносителя» (утв. приказом Минстроя России от 17.03.2014г. №99/</w:t>
      </w:r>
      <w:proofErr w:type="spellStart"/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пр</w:t>
      </w:r>
      <w:proofErr w:type="spellEnd"/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) с учетом нормативных технологических потерь и технологических затрат в сетях </w:t>
      </w:r>
      <w:r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рассчитанных в соответствии с Приказом Минэнерго РФ №325 от 30.12.2008 г., а также действующими нормативно - правовыми актами РФ, регламентирующих порядок определения количества ресурса. 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5.1</w:t>
      </w:r>
      <w:r w:rsidR="00923C69">
        <w:rPr>
          <w:rFonts w:ascii="Times New Roman" w:hAnsi="Times New Roman" w:cs="Times New Roman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sz w:val="20"/>
          <w:szCs w:val="20"/>
        </w:rPr>
        <w:t>. Для ур</w:t>
      </w:r>
      <w:r w:rsidR="00A96C95">
        <w:rPr>
          <w:rFonts w:ascii="Times New Roman" w:hAnsi="Times New Roman" w:cs="Times New Roman"/>
          <w:sz w:val="20"/>
          <w:szCs w:val="20"/>
        </w:rPr>
        <w:t>егулирования разногласий между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 </w:t>
      </w:r>
      <w:r w:rsidR="00A96C95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возникших при рассмотрении отчета за потребленную </w:t>
      </w:r>
      <w:r w:rsidR="003918DA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энергию, </w:t>
      </w:r>
      <w:r w:rsidR="007333BF">
        <w:rPr>
          <w:rFonts w:ascii="Times New Roman" w:hAnsi="Times New Roman" w:cs="Times New Roman"/>
          <w:sz w:val="20"/>
          <w:szCs w:val="20"/>
        </w:rPr>
        <w:t>Абонент</w:t>
      </w:r>
      <w:r w:rsidR="00A96C95">
        <w:rPr>
          <w:rFonts w:ascii="Times New Roman" w:hAnsi="Times New Roman" w:cs="Times New Roman"/>
          <w:sz w:val="20"/>
          <w:szCs w:val="20"/>
        </w:rPr>
        <w:t xml:space="preserve"> обязан предоставить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протокол Государственной поверки приборов, входящих в узел учета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A96C95">
        <w:rPr>
          <w:rFonts w:ascii="Times New Roman" w:hAnsi="Times New Roman" w:cs="Times New Roman"/>
          <w:sz w:val="20"/>
          <w:szCs w:val="20"/>
        </w:rPr>
        <w:t>и архивные данные за требуемый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период. </w:t>
      </w:r>
    </w:p>
    <w:p w:rsidR="00EC3A21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6. ТАРИФЫ НА ТЕПЛОВУЮ ЭНЕРГИЮ И ТЕПЛОНОСИТЕЛЬ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Pr="004B0DDA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6.1. Тарифы на тепловую энергию и </w:t>
      </w:r>
      <w:r w:rsidR="003918DA" w:rsidRPr="003A25C7">
        <w:rPr>
          <w:rFonts w:ascii="Times New Roman" w:hAnsi="Times New Roman" w:cs="Times New Roman"/>
          <w:sz w:val="20"/>
          <w:szCs w:val="20"/>
        </w:rPr>
        <w:t>теплоноситель устанавливаются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на основании Постановлений или Приказов Регулирующего органа</w:t>
      </w:r>
      <w:r w:rsidR="005C6DC8" w:rsidRPr="003A25C7">
        <w:rPr>
          <w:rFonts w:ascii="Times New Roman" w:hAnsi="Times New Roman" w:cs="Times New Roman"/>
          <w:sz w:val="20"/>
          <w:szCs w:val="20"/>
        </w:rPr>
        <w:t xml:space="preserve"> (Региональной энергетической комиссией Омской </w:t>
      </w:r>
      <w:r w:rsidR="00990B12" w:rsidRPr="003A25C7">
        <w:rPr>
          <w:rFonts w:ascii="Times New Roman" w:hAnsi="Times New Roman" w:cs="Times New Roman"/>
          <w:sz w:val="20"/>
          <w:szCs w:val="20"/>
        </w:rPr>
        <w:t>области) и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принимаются в бесспорном порядке, без предварительного согласования сторонами и вводятся в сроки, оговоренные указанными Постановлениями или Приказами. </w:t>
      </w:r>
      <w:r w:rsidR="004B0DDA" w:rsidRPr="004B0DDA">
        <w:rPr>
          <w:rFonts w:ascii="Times New Roman" w:hAnsi="Times New Roman" w:cs="Times New Roman"/>
          <w:sz w:val="20"/>
          <w:szCs w:val="20"/>
        </w:rPr>
        <w:t>С изменением тарифов</w:t>
      </w:r>
      <w:r w:rsidR="005A56C4">
        <w:rPr>
          <w:rFonts w:ascii="Times New Roman" w:hAnsi="Times New Roman" w:cs="Times New Roman"/>
          <w:sz w:val="20"/>
          <w:szCs w:val="20"/>
        </w:rPr>
        <w:t>,</w:t>
      </w:r>
      <w:r w:rsidR="004B0DDA" w:rsidRPr="004B0DDA">
        <w:rPr>
          <w:rFonts w:ascii="Times New Roman" w:hAnsi="Times New Roman" w:cs="Times New Roman"/>
          <w:sz w:val="20"/>
          <w:szCs w:val="20"/>
        </w:rPr>
        <w:t xml:space="preserve"> цена договора считается измененной и согласованной сторонами</w:t>
      </w:r>
      <w:r w:rsidR="005A56C4">
        <w:rPr>
          <w:rFonts w:ascii="Times New Roman" w:hAnsi="Times New Roman" w:cs="Times New Roman"/>
          <w:sz w:val="20"/>
          <w:szCs w:val="20"/>
        </w:rPr>
        <w:t>,</w:t>
      </w:r>
      <w:r w:rsidR="004B0DDA" w:rsidRPr="004B0DDA">
        <w:rPr>
          <w:rFonts w:ascii="Times New Roman" w:hAnsi="Times New Roman" w:cs="Times New Roman"/>
          <w:sz w:val="20"/>
          <w:szCs w:val="20"/>
        </w:rPr>
        <w:t xml:space="preserve"> с момента введения тарифов</w:t>
      </w:r>
      <w:r w:rsidR="005A56C4">
        <w:rPr>
          <w:rFonts w:ascii="Times New Roman" w:hAnsi="Times New Roman" w:cs="Times New Roman"/>
          <w:sz w:val="20"/>
          <w:szCs w:val="20"/>
        </w:rPr>
        <w:t xml:space="preserve"> </w:t>
      </w:r>
      <w:r w:rsidR="004B0DDA" w:rsidRPr="004B0DDA">
        <w:rPr>
          <w:rFonts w:ascii="Times New Roman" w:hAnsi="Times New Roman" w:cs="Times New Roman"/>
          <w:sz w:val="20"/>
          <w:szCs w:val="20"/>
        </w:rPr>
        <w:t>в действие</w:t>
      </w:r>
      <w:r w:rsidR="005A56C4">
        <w:rPr>
          <w:rFonts w:ascii="Times New Roman" w:hAnsi="Times New Roman" w:cs="Times New Roman"/>
          <w:sz w:val="20"/>
          <w:szCs w:val="20"/>
        </w:rPr>
        <w:t xml:space="preserve">. </w:t>
      </w:r>
      <w:r w:rsidR="004B0DDA" w:rsidRPr="004B0DDA">
        <w:rPr>
          <w:rFonts w:ascii="Times New Roman" w:hAnsi="Times New Roman" w:cs="Times New Roman"/>
          <w:sz w:val="20"/>
          <w:szCs w:val="20"/>
        </w:rPr>
        <w:t>При изменении контрактного объема потребления тепловой энергии и теплоносителя цена контракта подлежит изменению путем оформления дополнительного соглашения к настоящему договору</w:t>
      </w:r>
      <w:r w:rsidR="005A56C4">
        <w:rPr>
          <w:rFonts w:ascii="Times New Roman" w:hAnsi="Times New Roman" w:cs="Times New Roman"/>
          <w:sz w:val="20"/>
          <w:szCs w:val="20"/>
        </w:rPr>
        <w:t>.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6.2. За отпущенную тепловую энергию и теплоноситель </w:t>
      </w:r>
      <w:r w:rsidR="004B0DDA">
        <w:rPr>
          <w:rFonts w:ascii="Times New Roman" w:hAnsi="Times New Roman" w:cs="Times New Roman"/>
          <w:sz w:val="20"/>
          <w:szCs w:val="20"/>
        </w:rPr>
        <w:t>Абонент платит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по действующим в расчетный период тарифам. 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6.3. Изменение тарифов на тепловую энергию и теплоноситель в период действия договора не требует его переоформления. </w:t>
      </w:r>
    </w:p>
    <w:p w:rsidR="00EC3A21" w:rsidRDefault="00EC3A21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7. ПОРЯДОК РАСЧЕТОВ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7.1. Расчет стоимости потребленной </w:t>
      </w:r>
      <w:r w:rsidR="003918DA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</w:t>
      </w:r>
      <w:r w:rsidR="001B2BED">
        <w:rPr>
          <w:rFonts w:ascii="Times New Roman" w:hAnsi="Times New Roman" w:cs="Times New Roman"/>
          <w:sz w:val="20"/>
          <w:szCs w:val="20"/>
        </w:rPr>
        <w:t>в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расчетный период производятся за количество </w:t>
      </w:r>
      <w:r w:rsidR="003918DA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определенное в соответствии с условиями настоящего договора, по тарифам, установленным в соответствии с действующим законодательством. При любом положительном значении объемов (массы) теплоносителя, зафиксированных приборами учета, </w:t>
      </w:r>
      <w:r w:rsidR="004B0DDA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оплачивает стоимость </w:t>
      </w:r>
      <w:r w:rsidR="003D508F">
        <w:rPr>
          <w:rFonts w:ascii="Times New Roman" w:hAnsi="Times New Roman" w:cs="Times New Roman"/>
          <w:sz w:val="20"/>
          <w:szCs w:val="20"/>
        </w:rPr>
        <w:t>тепловой</w:t>
      </w:r>
      <w:proofErr w:type="gramEnd"/>
      <w:r w:rsidR="003D508F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энергии. </w:t>
      </w:r>
    </w:p>
    <w:p w:rsidR="00714326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7.2. Расчетный период для оплаты за</w:t>
      </w:r>
      <w:r w:rsidR="003D508F">
        <w:rPr>
          <w:rFonts w:ascii="Times New Roman" w:hAnsi="Times New Roman" w:cs="Times New Roman"/>
          <w:sz w:val="20"/>
          <w:szCs w:val="20"/>
        </w:rPr>
        <w:t xml:space="preserve"> тепловую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энергию устанавливается </w:t>
      </w:r>
      <w:r w:rsidR="003D508F">
        <w:rPr>
          <w:rFonts w:ascii="Times New Roman" w:hAnsi="Times New Roman" w:cs="Times New Roman"/>
          <w:sz w:val="20"/>
          <w:szCs w:val="20"/>
        </w:rPr>
        <w:t xml:space="preserve">с 21 числа текущего месяца по 20 число последующего месяца и признается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равным календарному месяцу. </w:t>
      </w:r>
    </w:p>
    <w:p w:rsidR="0030621D" w:rsidRPr="003A25C7" w:rsidRDefault="00EC3A2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7.3. Оплата за потребленную </w:t>
      </w:r>
      <w:r w:rsidR="001B2BED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AC2649">
        <w:rPr>
          <w:rFonts w:ascii="Times New Roman" w:hAnsi="Times New Roman" w:cs="Times New Roman"/>
          <w:sz w:val="20"/>
          <w:szCs w:val="20"/>
        </w:rPr>
        <w:t>энергию производится до 27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числа месяца, следующего за расчетным периодом, путем перечисления денежных средств по следующим реквизитам: </w:t>
      </w:r>
    </w:p>
    <w:p w:rsidR="005A56C4" w:rsidRDefault="00F00E9F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E573A7">
        <w:rPr>
          <w:rFonts w:ascii="Times New Roman" w:hAnsi="Times New Roman" w:cs="Times New Roman"/>
          <w:b/>
          <w:sz w:val="20"/>
          <w:szCs w:val="20"/>
        </w:rPr>
        <w:t>Получатель платежа:</w:t>
      </w:r>
      <w:r w:rsidR="005A56C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0621D" w:rsidRPr="00F00E9F" w:rsidRDefault="00714326" w:rsidP="005A56C4">
      <w:pPr>
        <w:tabs>
          <w:tab w:val="left" w:pos="567"/>
          <w:tab w:val="left" w:pos="5954"/>
        </w:tabs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00E9F">
        <w:rPr>
          <w:rFonts w:ascii="Times New Roman" w:hAnsi="Times New Roman" w:cs="Times New Roman"/>
          <w:b/>
          <w:sz w:val="20"/>
          <w:szCs w:val="20"/>
        </w:rPr>
        <w:t>ООО «</w:t>
      </w:r>
      <w:r w:rsidR="00FB1A2A" w:rsidRPr="00F00E9F">
        <w:rPr>
          <w:rFonts w:ascii="Times New Roman" w:hAnsi="Times New Roman" w:cs="Times New Roman"/>
          <w:b/>
          <w:sz w:val="20"/>
          <w:szCs w:val="20"/>
        </w:rPr>
        <w:t>ПТЭ</w:t>
      </w:r>
      <w:r w:rsidR="00ED188F">
        <w:rPr>
          <w:rFonts w:ascii="Times New Roman" w:hAnsi="Times New Roman" w:cs="Times New Roman"/>
          <w:b/>
          <w:sz w:val="20"/>
          <w:szCs w:val="20"/>
        </w:rPr>
        <w:t>»</w:t>
      </w:r>
    </w:p>
    <w:p w:rsidR="00D2560E" w:rsidRPr="00F00E9F" w:rsidRDefault="00D2560E" w:rsidP="00F00E9F">
      <w:pPr>
        <w:pStyle w:val="1"/>
        <w:ind w:firstLine="709"/>
        <w:rPr>
          <w:b/>
        </w:rPr>
      </w:pPr>
      <w:r w:rsidRPr="00F00E9F">
        <w:rPr>
          <w:b/>
        </w:rPr>
        <w:t>644041, г.</w:t>
      </w:r>
      <w:r w:rsidR="006B06DF">
        <w:rPr>
          <w:b/>
        </w:rPr>
        <w:t xml:space="preserve"> </w:t>
      </w:r>
      <w:r w:rsidRPr="00F00E9F">
        <w:rPr>
          <w:b/>
        </w:rPr>
        <w:t>О</w:t>
      </w:r>
      <w:r w:rsidR="006B06DF">
        <w:rPr>
          <w:b/>
        </w:rPr>
        <w:t xml:space="preserve">мск, ул. 1-я </w:t>
      </w:r>
      <w:proofErr w:type="gramStart"/>
      <w:r w:rsidR="006B06DF">
        <w:rPr>
          <w:b/>
        </w:rPr>
        <w:t>Железнодорожная</w:t>
      </w:r>
      <w:proofErr w:type="gramEnd"/>
      <w:r w:rsidR="006B06DF">
        <w:rPr>
          <w:b/>
        </w:rPr>
        <w:t>, 3</w:t>
      </w:r>
    </w:p>
    <w:p w:rsidR="00D2560E" w:rsidRPr="00F00E9F" w:rsidRDefault="006B06DF" w:rsidP="00F00E9F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Банк: ФИЛИАЛ «НОВОСИБИРСКИЙ» АО «АЛЬФА-БАНК»</w:t>
      </w:r>
    </w:p>
    <w:p w:rsidR="00D2560E" w:rsidRPr="00F00E9F" w:rsidRDefault="006B06DF" w:rsidP="00F00E9F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Номер счёта:40702810223050014140</w:t>
      </w:r>
    </w:p>
    <w:p w:rsidR="00D2560E" w:rsidRPr="00F00E9F" w:rsidRDefault="00D2560E" w:rsidP="00F00E9F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F00E9F">
        <w:rPr>
          <w:rFonts w:ascii="Times New Roman" w:hAnsi="Times New Roman" w:cs="Times New Roman"/>
          <w:b/>
          <w:sz w:val="20"/>
          <w:szCs w:val="20"/>
        </w:rPr>
        <w:t>К</w:t>
      </w:r>
      <w:proofErr w:type="gramEnd"/>
      <w:r w:rsidRPr="00F00E9F">
        <w:rPr>
          <w:rFonts w:ascii="Times New Roman" w:hAnsi="Times New Roman" w:cs="Times New Roman"/>
          <w:b/>
          <w:sz w:val="20"/>
          <w:szCs w:val="20"/>
        </w:rPr>
        <w:t>/счет</w:t>
      </w:r>
      <w:r w:rsidR="006B06DF">
        <w:rPr>
          <w:rFonts w:ascii="Times New Roman" w:hAnsi="Times New Roman" w:cs="Times New Roman"/>
          <w:b/>
          <w:sz w:val="20"/>
          <w:szCs w:val="20"/>
        </w:rPr>
        <w:t>: 30101810600000000774</w:t>
      </w:r>
    </w:p>
    <w:p w:rsidR="00D2560E" w:rsidRPr="00F00E9F" w:rsidRDefault="00D2560E" w:rsidP="00F00E9F">
      <w:pPr>
        <w:pStyle w:val="ConsNonformat"/>
        <w:widowControl/>
        <w:snapToGrid w:val="0"/>
        <w:ind w:right="-1" w:firstLine="709"/>
        <w:jc w:val="both"/>
        <w:rPr>
          <w:rFonts w:ascii="Times New Roman" w:hAnsi="Times New Roman"/>
          <w:b/>
        </w:rPr>
      </w:pPr>
      <w:r w:rsidRPr="00F00E9F">
        <w:rPr>
          <w:rFonts w:ascii="Times New Roman" w:hAnsi="Times New Roman"/>
          <w:b/>
        </w:rPr>
        <w:t>БИК</w:t>
      </w:r>
      <w:r w:rsidR="006B06DF">
        <w:rPr>
          <w:rFonts w:ascii="Times New Roman" w:hAnsi="Times New Roman"/>
          <w:b/>
        </w:rPr>
        <w:t>: 045004774</w:t>
      </w:r>
      <w:r w:rsidRPr="00F00E9F">
        <w:rPr>
          <w:rFonts w:ascii="Times New Roman" w:hAnsi="Times New Roman"/>
          <w:b/>
        </w:rPr>
        <w:t xml:space="preserve"> ИНН</w:t>
      </w:r>
      <w:r w:rsidR="006B06DF">
        <w:rPr>
          <w:rFonts w:ascii="Times New Roman" w:hAnsi="Times New Roman"/>
          <w:b/>
        </w:rPr>
        <w:t>: 5506233930</w:t>
      </w:r>
    </w:p>
    <w:p w:rsidR="00D2560E" w:rsidRPr="00F00E9F" w:rsidRDefault="00D2560E" w:rsidP="00F00E9F">
      <w:pPr>
        <w:pStyle w:val="ConsNonformat"/>
        <w:widowControl/>
        <w:snapToGrid w:val="0"/>
        <w:ind w:right="-1" w:firstLine="709"/>
        <w:jc w:val="both"/>
        <w:rPr>
          <w:rFonts w:ascii="Times New Roman" w:hAnsi="Times New Roman"/>
          <w:b/>
        </w:rPr>
      </w:pPr>
      <w:r w:rsidRPr="00F00E9F">
        <w:rPr>
          <w:rFonts w:ascii="Times New Roman" w:hAnsi="Times New Roman"/>
          <w:b/>
        </w:rPr>
        <w:t>ОГРН 1145543051356</w:t>
      </w:r>
    </w:p>
    <w:p w:rsidR="0030621D" w:rsidRPr="003A25C7" w:rsidRDefault="001B1709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Датой оплаты потребленной</w:t>
      </w:r>
      <w:r w:rsidR="001B2BED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считается дата зачисления денежных средств на указанный расчетный счет. </w:t>
      </w:r>
    </w:p>
    <w:p w:rsidR="0030621D" w:rsidRPr="003A25C7" w:rsidRDefault="001B1709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Плата за потребление тепловой энергии осуществляется денежными средствами в следующем порядке: </w:t>
      </w:r>
    </w:p>
    <w:p w:rsidR="0030621D" w:rsidRPr="003A25C7" w:rsidRDefault="00CD63DB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B0DDA">
        <w:rPr>
          <w:rFonts w:ascii="Times New Roman" w:hAnsi="Times New Roman" w:cs="Times New Roman"/>
          <w:sz w:val="20"/>
          <w:szCs w:val="20"/>
        </w:rPr>
        <w:t>Платеж - до 27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числа месяца, следующего за расчетным, оплачивается </w:t>
      </w:r>
      <w:r w:rsidR="004B0DDA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платежным поручением,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согласно</w:t>
      </w:r>
      <w:r w:rsidR="004E5052">
        <w:rPr>
          <w:rFonts w:ascii="Times New Roman" w:hAnsi="Times New Roman" w:cs="Times New Roman"/>
          <w:sz w:val="20"/>
          <w:szCs w:val="20"/>
        </w:rPr>
        <w:t xml:space="preserve"> счета</w:t>
      </w:r>
      <w:proofErr w:type="gramEnd"/>
      <w:r w:rsidR="004E5052">
        <w:rPr>
          <w:rFonts w:ascii="Times New Roman" w:hAnsi="Times New Roman" w:cs="Times New Roman"/>
          <w:sz w:val="20"/>
          <w:szCs w:val="20"/>
        </w:rPr>
        <w:t xml:space="preserve"> на оплату (далее счет), </w:t>
      </w:r>
      <w:r w:rsidR="004B0DDA">
        <w:rPr>
          <w:rFonts w:ascii="Times New Roman" w:hAnsi="Times New Roman" w:cs="Times New Roman"/>
          <w:sz w:val="20"/>
          <w:szCs w:val="20"/>
        </w:rPr>
        <w:t xml:space="preserve">акта об оказанных услугах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за фактически принятое количество тепловой энергии и теплоносителя. </w:t>
      </w:r>
    </w:p>
    <w:p w:rsidR="00B859C7" w:rsidRPr="003A25C7" w:rsidRDefault="00F3391D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Счет, </w:t>
      </w:r>
      <w:r w:rsidR="00A67414">
        <w:rPr>
          <w:rFonts w:ascii="Times New Roman" w:hAnsi="Times New Roman" w:cs="Times New Roman"/>
          <w:sz w:val="20"/>
          <w:szCs w:val="20"/>
        </w:rPr>
        <w:t>акт об оказанных услугах</w:t>
      </w:r>
      <w:r w:rsidR="004E5052">
        <w:rPr>
          <w:rFonts w:ascii="Times New Roman" w:hAnsi="Times New Roman" w:cs="Times New Roman"/>
          <w:sz w:val="20"/>
          <w:szCs w:val="20"/>
        </w:rPr>
        <w:t xml:space="preserve"> до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5 числа каждого месяца получает непосредственно сам </w:t>
      </w:r>
      <w:r w:rsidR="004B0DDA">
        <w:rPr>
          <w:rFonts w:ascii="Times New Roman" w:hAnsi="Times New Roman" w:cs="Times New Roman"/>
          <w:sz w:val="20"/>
          <w:szCs w:val="20"/>
        </w:rPr>
        <w:t>Абонент</w:t>
      </w:r>
      <w:r w:rsidR="00CC4152">
        <w:rPr>
          <w:rFonts w:ascii="Times New Roman" w:hAnsi="Times New Roman" w:cs="Times New Roman"/>
          <w:sz w:val="20"/>
          <w:szCs w:val="20"/>
        </w:rPr>
        <w:t>.</w:t>
      </w:r>
    </w:p>
    <w:p w:rsidR="00714326" w:rsidRPr="003A25C7" w:rsidRDefault="005A56C4" w:rsidP="005A56C4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7.4. </w:t>
      </w:r>
      <w:proofErr w:type="gramStart"/>
      <w:r w:rsidR="00714326" w:rsidRPr="004B0DDA">
        <w:rPr>
          <w:rFonts w:ascii="Times New Roman" w:hAnsi="Times New Roman" w:cs="Times New Roman"/>
          <w:sz w:val="20"/>
          <w:szCs w:val="20"/>
        </w:rPr>
        <w:t>Для своевременного произведения расчетов за потребленную</w:t>
      </w:r>
      <w:r w:rsidR="00FD4EE9" w:rsidRPr="004B0DDA">
        <w:rPr>
          <w:rFonts w:ascii="Times New Roman" w:hAnsi="Times New Roman" w:cs="Times New Roman"/>
          <w:sz w:val="20"/>
          <w:szCs w:val="20"/>
        </w:rPr>
        <w:t xml:space="preserve"> тепловую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 энергию </w:t>
      </w:r>
      <w:r w:rsidR="004B0DDA" w:rsidRPr="004B0DDA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 обязан </w:t>
      </w:r>
      <w:r w:rsidR="00264FB0" w:rsidRPr="004B0DDA">
        <w:rPr>
          <w:rFonts w:ascii="Times New Roman" w:hAnsi="Times New Roman" w:cs="Times New Roman"/>
          <w:sz w:val="20"/>
          <w:szCs w:val="20"/>
        </w:rPr>
        <w:t xml:space="preserve">до 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5 числа каждого месяца, следующего за </w:t>
      </w:r>
      <w:r w:rsidR="004B0DDA" w:rsidRPr="004B0DDA">
        <w:rPr>
          <w:rFonts w:ascii="Times New Roman" w:hAnsi="Times New Roman" w:cs="Times New Roman"/>
          <w:sz w:val="20"/>
          <w:szCs w:val="20"/>
        </w:rPr>
        <w:t>расчетным периодом, получить в Р</w:t>
      </w:r>
      <w:r w:rsidR="00714326" w:rsidRPr="004B0DDA">
        <w:rPr>
          <w:rFonts w:ascii="Times New Roman" w:hAnsi="Times New Roman" w:cs="Times New Roman"/>
          <w:sz w:val="20"/>
          <w:szCs w:val="20"/>
        </w:rPr>
        <w:t>СО</w:t>
      </w:r>
      <w:r w:rsidR="004B0DDA" w:rsidRPr="004B0DDA">
        <w:rPr>
          <w:rFonts w:ascii="Times New Roman" w:hAnsi="Times New Roman" w:cs="Times New Roman"/>
          <w:sz w:val="20"/>
          <w:szCs w:val="20"/>
        </w:rPr>
        <w:t xml:space="preserve"> счет, акт об оказанных услугах</w:t>
      </w:r>
      <w:r w:rsidR="00394150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за поставленную </w:t>
      </w:r>
      <w:r w:rsidR="00527069" w:rsidRPr="004B0DDA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энергию в расчетном периоде (указанные документы </w:t>
      </w:r>
      <w:r w:rsidR="00527069" w:rsidRPr="004B0DDA">
        <w:rPr>
          <w:rFonts w:ascii="Times New Roman" w:hAnsi="Times New Roman" w:cs="Times New Roman"/>
          <w:sz w:val="20"/>
          <w:szCs w:val="20"/>
        </w:rPr>
        <w:t xml:space="preserve">могут быть предварительно направлены </w:t>
      </w:r>
      <w:r w:rsidR="006D163E" w:rsidRPr="004B0DDA">
        <w:rPr>
          <w:rFonts w:ascii="Times New Roman" w:hAnsi="Times New Roman" w:cs="Times New Roman"/>
          <w:sz w:val="20"/>
          <w:szCs w:val="20"/>
        </w:rPr>
        <w:t xml:space="preserve">в электронной копии </w:t>
      </w:r>
      <w:r w:rsidR="00527069" w:rsidRPr="004B0DDA">
        <w:rPr>
          <w:rFonts w:ascii="Times New Roman" w:hAnsi="Times New Roman" w:cs="Times New Roman"/>
          <w:sz w:val="20"/>
          <w:szCs w:val="20"/>
        </w:rPr>
        <w:t>посредством электронной почты (</w:t>
      </w:r>
      <w:r w:rsidR="00527069" w:rsidRPr="004B0DDA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527069" w:rsidRPr="004B0DDA">
        <w:rPr>
          <w:rFonts w:ascii="Times New Roman" w:hAnsi="Times New Roman" w:cs="Times New Roman"/>
          <w:sz w:val="20"/>
          <w:szCs w:val="20"/>
        </w:rPr>
        <w:t>-</w:t>
      </w:r>
      <w:r w:rsidR="00527069" w:rsidRPr="004B0DDA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527069" w:rsidRPr="004B0DDA">
        <w:rPr>
          <w:rFonts w:ascii="Times New Roman" w:hAnsi="Times New Roman" w:cs="Times New Roman"/>
          <w:sz w:val="20"/>
          <w:szCs w:val="20"/>
        </w:rPr>
        <w:t>) указанн</w:t>
      </w:r>
      <w:r w:rsidR="006D163E" w:rsidRPr="004B0DDA">
        <w:rPr>
          <w:rFonts w:ascii="Times New Roman" w:hAnsi="Times New Roman" w:cs="Times New Roman"/>
          <w:sz w:val="20"/>
          <w:szCs w:val="20"/>
        </w:rPr>
        <w:t>ой</w:t>
      </w:r>
      <w:r w:rsidR="00527069" w:rsidRPr="004B0DDA">
        <w:rPr>
          <w:rFonts w:ascii="Times New Roman" w:hAnsi="Times New Roman" w:cs="Times New Roman"/>
          <w:sz w:val="20"/>
          <w:szCs w:val="20"/>
        </w:rPr>
        <w:t xml:space="preserve"> </w:t>
      </w:r>
      <w:r w:rsidR="004B0DDA" w:rsidRPr="004B0DDA">
        <w:rPr>
          <w:rFonts w:ascii="Times New Roman" w:hAnsi="Times New Roman" w:cs="Times New Roman"/>
          <w:sz w:val="20"/>
          <w:szCs w:val="20"/>
        </w:rPr>
        <w:t>Абонентом</w:t>
      </w:r>
      <w:r w:rsidR="00527069" w:rsidRPr="004B0DDA">
        <w:rPr>
          <w:rFonts w:ascii="Times New Roman" w:hAnsi="Times New Roman" w:cs="Times New Roman"/>
          <w:sz w:val="20"/>
          <w:szCs w:val="20"/>
        </w:rPr>
        <w:t xml:space="preserve"> в договор</w:t>
      </w:r>
      <w:r w:rsidR="006D163E" w:rsidRPr="004B0DDA">
        <w:rPr>
          <w:rFonts w:ascii="Times New Roman" w:hAnsi="Times New Roman" w:cs="Times New Roman"/>
          <w:sz w:val="20"/>
          <w:szCs w:val="20"/>
        </w:rPr>
        <w:t>е</w:t>
      </w:r>
      <w:r w:rsidR="00527069" w:rsidRPr="004B0DDA">
        <w:rPr>
          <w:rFonts w:ascii="Times New Roman" w:hAnsi="Times New Roman" w:cs="Times New Roman"/>
          <w:sz w:val="20"/>
          <w:szCs w:val="20"/>
        </w:rPr>
        <w:t>,</w:t>
      </w:r>
      <w:r w:rsidR="00264FB0" w:rsidRPr="004B0DDA">
        <w:rPr>
          <w:rFonts w:ascii="Times New Roman" w:hAnsi="Times New Roman" w:cs="Times New Roman"/>
          <w:sz w:val="20"/>
          <w:szCs w:val="20"/>
        </w:rPr>
        <w:t xml:space="preserve"> оригиналы</w:t>
      </w:r>
      <w:r w:rsidR="00394150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4B0DDA">
        <w:rPr>
          <w:rFonts w:ascii="Times New Roman" w:hAnsi="Times New Roman" w:cs="Times New Roman"/>
          <w:sz w:val="20"/>
          <w:szCs w:val="20"/>
        </w:rPr>
        <w:t>выдаются на руки под роспись, лицу, являющемуся ответственным</w:t>
      </w:r>
      <w:proofErr w:type="gramEnd"/>
      <w:r w:rsidR="00714326" w:rsidRPr="004B0DDA">
        <w:rPr>
          <w:rFonts w:ascii="Times New Roman" w:hAnsi="Times New Roman" w:cs="Times New Roman"/>
          <w:sz w:val="20"/>
          <w:szCs w:val="20"/>
        </w:rPr>
        <w:t xml:space="preserve"> по настоящему договору, либо лицу, имеющему доверенность на получение</w:t>
      </w:r>
      <w:r w:rsidR="00527069" w:rsidRPr="004B0DDA">
        <w:rPr>
          <w:rFonts w:ascii="Times New Roman" w:hAnsi="Times New Roman" w:cs="Times New Roman"/>
          <w:sz w:val="20"/>
          <w:szCs w:val="20"/>
        </w:rPr>
        <w:t xml:space="preserve"> счетов,</w:t>
      </w:r>
      <w:r w:rsidR="00394150">
        <w:rPr>
          <w:rFonts w:ascii="Times New Roman" w:hAnsi="Times New Roman" w:cs="Times New Roman"/>
          <w:sz w:val="20"/>
          <w:szCs w:val="20"/>
        </w:rPr>
        <w:t xml:space="preserve"> акт об оказанных услугах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). В течение 3 (трех) рабочих дней подписать </w:t>
      </w:r>
      <w:r w:rsidR="004B0DDA">
        <w:rPr>
          <w:rFonts w:ascii="Times New Roman" w:hAnsi="Times New Roman" w:cs="Times New Roman"/>
          <w:sz w:val="20"/>
          <w:szCs w:val="20"/>
        </w:rPr>
        <w:t>акт об оказанных услугах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 и</w:t>
      </w:r>
      <w:r w:rsidR="004B0DDA">
        <w:rPr>
          <w:rFonts w:ascii="Times New Roman" w:hAnsi="Times New Roman" w:cs="Times New Roman"/>
          <w:sz w:val="20"/>
          <w:szCs w:val="20"/>
        </w:rPr>
        <w:t xml:space="preserve"> возвратить второй экземпляр в Р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СО либо предоставить мотивированный отказ от признания факта </w:t>
      </w:r>
      <w:r w:rsidR="006D163E" w:rsidRPr="004B0DDA">
        <w:rPr>
          <w:rFonts w:ascii="Times New Roman" w:hAnsi="Times New Roman" w:cs="Times New Roman"/>
          <w:sz w:val="20"/>
          <w:szCs w:val="20"/>
        </w:rPr>
        <w:t>потребления,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 указанного в </w:t>
      </w:r>
      <w:r w:rsidR="00394150">
        <w:rPr>
          <w:rFonts w:ascii="Times New Roman" w:hAnsi="Times New Roman" w:cs="Times New Roman"/>
          <w:sz w:val="20"/>
          <w:szCs w:val="20"/>
        </w:rPr>
        <w:t>акте об оказанных услугах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 количества</w:t>
      </w:r>
      <w:r w:rsidR="00264FB0" w:rsidRPr="004B0DDA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4B0DDA">
        <w:rPr>
          <w:rFonts w:ascii="Times New Roman" w:hAnsi="Times New Roman" w:cs="Times New Roman"/>
          <w:sz w:val="20"/>
          <w:szCs w:val="20"/>
        </w:rPr>
        <w:t xml:space="preserve"> энергии полностью или в части.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326" w:rsidRPr="003A25C7" w:rsidRDefault="001B1709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7.5. При оплате стоимости потребленной</w:t>
      </w:r>
      <w:r w:rsidR="00264FB0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платежными поручениями </w:t>
      </w:r>
      <w:r w:rsidR="004B0DDA">
        <w:rPr>
          <w:rFonts w:ascii="Times New Roman" w:hAnsi="Times New Roman" w:cs="Times New Roman"/>
          <w:sz w:val="20"/>
          <w:szCs w:val="20"/>
        </w:rPr>
        <w:t>Абонент</w:t>
      </w:r>
      <w:r w:rsidR="004B0DDA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714326" w:rsidRPr="003A25C7">
        <w:rPr>
          <w:rFonts w:ascii="Times New Roman" w:hAnsi="Times New Roman" w:cs="Times New Roman"/>
          <w:sz w:val="20"/>
          <w:szCs w:val="20"/>
        </w:rPr>
        <w:t>указывает назначение платежа (дату и номер настоящего договора, дату и номер выставленно</w:t>
      </w:r>
      <w:r w:rsidR="00264FB0">
        <w:rPr>
          <w:rFonts w:ascii="Times New Roman" w:hAnsi="Times New Roman" w:cs="Times New Roman"/>
          <w:sz w:val="20"/>
          <w:szCs w:val="20"/>
        </w:rPr>
        <w:t>го</w:t>
      </w:r>
      <w:r w:rsidR="004B0DDA">
        <w:rPr>
          <w:rFonts w:ascii="Times New Roman" w:hAnsi="Times New Roman" w:cs="Times New Roman"/>
          <w:sz w:val="20"/>
          <w:szCs w:val="20"/>
        </w:rPr>
        <w:t xml:space="preserve">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</w:t>
      </w:r>
      <w:r w:rsidR="00264FB0">
        <w:rPr>
          <w:rFonts w:ascii="Times New Roman" w:hAnsi="Times New Roman" w:cs="Times New Roman"/>
          <w:sz w:val="20"/>
          <w:szCs w:val="20"/>
        </w:rPr>
        <w:t>счета</w:t>
      </w:r>
      <w:r w:rsidR="00714326" w:rsidRPr="003A25C7">
        <w:rPr>
          <w:rFonts w:ascii="Times New Roman" w:hAnsi="Times New Roman" w:cs="Times New Roman"/>
          <w:sz w:val="20"/>
          <w:szCs w:val="20"/>
        </w:rPr>
        <w:t>).</w:t>
      </w:r>
      <w:r w:rsidR="006C0980"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При поступлении оплаты без указания назначения платежа, полученная сумма оплаты направляется в первую очередь на погашение задолженности</w:t>
      </w:r>
      <w:r w:rsidR="0081094F">
        <w:rPr>
          <w:rFonts w:ascii="Times New Roman" w:hAnsi="Times New Roman" w:cs="Times New Roman"/>
          <w:sz w:val="20"/>
          <w:szCs w:val="20"/>
        </w:rPr>
        <w:t xml:space="preserve">. </w:t>
      </w:r>
      <w:r w:rsidR="00714326" w:rsidRPr="003A25C7">
        <w:rPr>
          <w:rFonts w:ascii="Times New Roman" w:hAnsi="Times New Roman" w:cs="Times New Roman"/>
          <w:sz w:val="20"/>
          <w:szCs w:val="20"/>
        </w:rPr>
        <w:t>Погашение задолженности осуществляется в порядке календарной очередности. При отсутствии задолженности полученная сумма оплаты направляется в счет оплаты следующего расчетного периода.</w:t>
      </w:r>
    </w:p>
    <w:p w:rsidR="00714326" w:rsidRPr="003A25C7" w:rsidRDefault="001B1709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B0DDA">
        <w:rPr>
          <w:rFonts w:ascii="Times New Roman" w:hAnsi="Times New Roman" w:cs="Times New Roman"/>
          <w:sz w:val="20"/>
          <w:szCs w:val="20"/>
        </w:rPr>
        <w:t>7.6.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вправе выставлять в банк платежные требования. Для этого </w:t>
      </w:r>
      <w:r w:rsidR="004B0DDA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письменно дает указание своему банку о списании денежных сре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дств с р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асчетного счета </w:t>
      </w:r>
      <w:r w:rsidR="004B0DDA">
        <w:rPr>
          <w:rFonts w:ascii="Times New Roman" w:hAnsi="Times New Roman" w:cs="Times New Roman"/>
          <w:sz w:val="20"/>
          <w:szCs w:val="20"/>
        </w:rPr>
        <w:t>Абонент</w:t>
      </w:r>
      <w:r w:rsidR="005A56C4">
        <w:rPr>
          <w:rFonts w:ascii="Times New Roman" w:hAnsi="Times New Roman" w:cs="Times New Roman"/>
          <w:sz w:val="20"/>
          <w:szCs w:val="20"/>
        </w:rPr>
        <w:t>а</w:t>
      </w:r>
      <w:r w:rsidR="00714326" w:rsidRPr="003A25C7">
        <w:rPr>
          <w:rFonts w:ascii="Times New Roman" w:hAnsi="Times New Roman" w:cs="Times New Roman"/>
          <w:sz w:val="20"/>
          <w:szCs w:val="20"/>
        </w:rPr>
        <w:t>, указанного в настоящем дого</w:t>
      </w:r>
      <w:r w:rsidR="004B0DDA">
        <w:rPr>
          <w:rFonts w:ascii="Times New Roman" w:hAnsi="Times New Roman" w:cs="Times New Roman"/>
          <w:sz w:val="20"/>
          <w:szCs w:val="20"/>
        </w:rPr>
        <w:t>воре, в оплату поступившего от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платежного требования по заранее данному акцепту. Документы, подтверждающие данное </w:t>
      </w:r>
      <w:r w:rsidR="005A56C4">
        <w:rPr>
          <w:rFonts w:ascii="Times New Roman" w:hAnsi="Times New Roman" w:cs="Times New Roman"/>
          <w:sz w:val="20"/>
          <w:szCs w:val="20"/>
        </w:rPr>
        <w:t xml:space="preserve">Абонентом </w:t>
      </w:r>
      <w:r w:rsidR="005A56C4" w:rsidRPr="003A25C7">
        <w:rPr>
          <w:rFonts w:ascii="Times New Roman" w:hAnsi="Times New Roman" w:cs="Times New Roman"/>
          <w:sz w:val="20"/>
          <w:szCs w:val="20"/>
        </w:rPr>
        <w:t>указание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банку, </w:t>
      </w:r>
      <w:r w:rsidR="004B0DDA">
        <w:rPr>
          <w:rFonts w:ascii="Times New Roman" w:hAnsi="Times New Roman" w:cs="Times New Roman"/>
          <w:sz w:val="20"/>
          <w:szCs w:val="20"/>
        </w:rPr>
        <w:t>Абонент предоставляет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576117" w:rsidRDefault="001B1709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7.7</w:t>
      </w:r>
      <w:r w:rsidR="00576117" w:rsidRPr="00576117">
        <w:rPr>
          <w:rFonts w:ascii="Times New Roman" w:hAnsi="Times New Roman" w:cs="Times New Roman"/>
          <w:sz w:val="20"/>
          <w:szCs w:val="20"/>
        </w:rPr>
        <w:t>. Р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СО и </w:t>
      </w:r>
      <w:r w:rsidR="00576117" w:rsidRPr="00576117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 </w:t>
      </w:r>
      <w:r w:rsidR="004B0DDA" w:rsidRPr="00576117">
        <w:rPr>
          <w:rFonts w:ascii="Times New Roman" w:hAnsi="Times New Roman" w:cs="Times New Roman"/>
          <w:sz w:val="20"/>
          <w:szCs w:val="20"/>
        </w:rPr>
        <w:t>ежеквартально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 проводят сверку взаиморасчетов за потребленную </w:t>
      </w:r>
      <w:r w:rsidR="00CC4EB0" w:rsidRPr="00576117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энергию, оформив ее актом, подписанным </w:t>
      </w:r>
      <w:r w:rsidR="004B0DDA" w:rsidRPr="00576117">
        <w:rPr>
          <w:rFonts w:ascii="Times New Roman" w:hAnsi="Times New Roman" w:cs="Times New Roman"/>
          <w:sz w:val="20"/>
          <w:szCs w:val="20"/>
        </w:rPr>
        <w:t>уполномоченными лицами Сторон. Р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СО </w:t>
      </w:r>
      <w:r w:rsidR="004B0DDA" w:rsidRPr="00576117">
        <w:rPr>
          <w:rFonts w:ascii="Times New Roman" w:hAnsi="Times New Roman" w:cs="Times New Roman"/>
          <w:sz w:val="20"/>
          <w:szCs w:val="20"/>
        </w:rPr>
        <w:t>ежеквартально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 в срок до 5 числа месяца, следующего за сверяемым месяцем, составляет акт сверки расчетов, подписанный со своей стороны, для </w:t>
      </w:r>
      <w:r w:rsidR="004B0DDA" w:rsidRPr="00576117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57611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714326" w:rsidRPr="003A25C7" w:rsidRDefault="005A56C4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7.8. </w:t>
      </w:r>
      <w:r w:rsidR="00576117" w:rsidRPr="00576117">
        <w:rPr>
          <w:rFonts w:ascii="Times New Roman" w:hAnsi="Times New Roman" w:cs="Times New Roman"/>
          <w:sz w:val="20"/>
          <w:szCs w:val="20"/>
        </w:rPr>
        <w:t>Р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СО вправе в случае наличия у </w:t>
      </w:r>
      <w:r w:rsidR="00576117" w:rsidRPr="00576117">
        <w:rPr>
          <w:rFonts w:ascii="Times New Roman" w:hAnsi="Times New Roman" w:cs="Times New Roman"/>
          <w:sz w:val="20"/>
          <w:szCs w:val="20"/>
        </w:rPr>
        <w:t>Абонента</w:t>
      </w:r>
      <w:r w:rsidR="005A4C62">
        <w:rPr>
          <w:rFonts w:ascii="Times New Roman" w:hAnsi="Times New Roman" w:cs="Times New Roman"/>
          <w:sz w:val="20"/>
          <w:szCs w:val="20"/>
        </w:rPr>
        <w:t xml:space="preserve"> задолженности перед Р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СО за </w:t>
      </w:r>
      <w:r w:rsidR="00FD4EE9" w:rsidRPr="00576117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энергию ограничить/прекратить снабжение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576117">
        <w:rPr>
          <w:rFonts w:ascii="Times New Roman" w:hAnsi="Times New Roman" w:cs="Times New Roman"/>
          <w:sz w:val="20"/>
          <w:szCs w:val="20"/>
        </w:rPr>
        <w:t xml:space="preserve"> </w:t>
      </w:r>
      <w:r w:rsidR="00FD4EE9" w:rsidRPr="00576117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576117">
        <w:rPr>
          <w:rFonts w:ascii="Times New Roman" w:hAnsi="Times New Roman" w:cs="Times New Roman"/>
          <w:sz w:val="20"/>
          <w:szCs w:val="20"/>
        </w:rPr>
        <w:t>энергией в порядке, предусмотренном действующим законодательством</w:t>
      </w:r>
      <w:r w:rsidR="00576117" w:rsidRPr="00576117">
        <w:rPr>
          <w:rFonts w:ascii="Times New Roman" w:hAnsi="Times New Roman" w:cs="Times New Roman"/>
          <w:sz w:val="20"/>
          <w:szCs w:val="20"/>
        </w:rPr>
        <w:t>.</w:t>
      </w:r>
    </w:p>
    <w:p w:rsidR="001B1709" w:rsidRDefault="001B1709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14326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8. ПОРЯДОК ПОЛНОГО И (ИЛИ) ЧАСТИЧНОГО ОГРАНИЧЕНИЯ РЕЖИМА ПОТРЕБЛЕНИЯ </w:t>
      </w:r>
      <w:r w:rsidR="00C22A2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>ЭНЕРГИИ</w:t>
      </w:r>
    </w:p>
    <w:p w:rsidR="00E573A7" w:rsidRPr="003A25C7" w:rsidRDefault="00E573A7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4326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8.1. Полное и/или частичное ограничение режима потребления</w:t>
      </w:r>
      <w:r w:rsidR="00E62D86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(далее - ограничение режима потребления) предполагает сокращение объемов потребления или временное прекращение подачи </w:t>
      </w:r>
      <w:r w:rsidR="00E62D8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случае наступления предусмотренных нормативными правовыми актами РФ или настоящим договором обстоятельств. </w:t>
      </w:r>
    </w:p>
    <w:p w:rsidR="00B859C7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8.2. Ограничение режима потребления (полное л</w:t>
      </w:r>
      <w:r w:rsidR="005A4C62">
        <w:rPr>
          <w:rFonts w:ascii="Times New Roman" w:hAnsi="Times New Roman" w:cs="Times New Roman"/>
          <w:sz w:val="20"/>
          <w:szCs w:val="20"/>
        </w:rPr>
        <w:t>ибо частичное) может вводиться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 следующих случаях: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неисполнения или ненадлежащего исполнения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 обязательств по оплате </w:t>
      </w:r>
      <w:r w:rsidR="00E62D8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энергии, оказание которых является неотъемлемой частью процесса снабжения </w:t>
      </w:r>
      <w:r w:rsidR="00E62D8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энергией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, более чем за 1 период платежа, установленный настоящим договором (далее - неисполнение или ненадлежащее исполнение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 денежных обязательств);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A25C7">
        <w:rPr>
          <w:rFonts w:ascii="Times New Roman" w:hAnsi="Times New Roman" w:cs="Times New Roman"/>
          <w:sz w:val="20"/>
          <w:szCs w:val="20"/>
        </w:rPr>
        <w:t xml:space="preserve">б) выявления фактов самовольного подключения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 других потребителей (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субпотребителей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) или подключения дополнительных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установок, а равно установок, режим потребления </w:t>
      </w:r>
      <w:r w:rsidR="00E62D8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 которых не соответствует условиям настоящего договора, относящихся к сфере ответственности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фактов, бездоговорного или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безучетного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потребления</w:t>
      </w:r>
      <w:r w:rsidR="00E62D86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Pr="003A25C7">
        <w:rPr>
          <w:rFonts w:ascii="Times New Roman" w:hAnsi="Times New Roman" w:cs="Times New Roman"/>
          <w:sz w:val="20"/>
          <w:szCs w:val="20"/>
        </w:rPr>
        <w:t xml:space="preserve"> энергии, самовольном расширении площади отапливаемых помещений, а также за превышение договорных величин максимальных часов</w:t>
      </w:r>
      <w:r w:rsidR="005A4C62">
        <w:rPr>
          <w:rFonts w:ascii="Times New Roman" w:hAnsi="Times New Roman" w:cs="Times New Roman"/>
          <w:sz w:val="20"/>
          <w:szCs w:val="20"/>
        </w:rPr>
        <w:t>ых нагрузок без согласования с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СО; </w:t>
      </w:r>
      <w:proofErr w:type="gramEnd"/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в) нарушения условий договора о количестве, качестве и значениях термодинамических параметров возвращаемого теплоносителя;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г) несоблюдения установленных техническими регламентами обязательных требований безопасной эксплуатации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установок;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) нарушение режима потребления </w:t>
      </w:r>
      <w:r w:rsidR="00E62D86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энергии, существенно влияющее на теплоснабжение других потребителей в данной системе теплоснабжения;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е) выявления неудовлетворительного состояния энергетических установок (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энергопринимающих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устройств)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, удостоверенное органом государственного надзора, которое угрожает аварией или создает угрозу жизни и здоровью людей;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ж) возникновения (угрозы возникновения) аварийных ситуаций;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) по заявлению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и) для проведения планового ремонта и работ по обслуживанию тепловых сетей, к которым присоединен </w:t>
      </w:r>
      <w:r w:rsidR="007333BF">
        <w:rPr>
          <w:rFonts w:ascii="Times New Roman" w:hAnsi="Times New Roman" w:cs="Times New Roman"/>
          <w:sz w:val="20"/>
          <w:szCs w:val="20"/>
        </w:rPr>
        <w:t>Абонент</w:t>
      </w:r>
      <w:r w:rsidRPr="003A25C7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859C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к) прекращение обязатель</w:t>
      </w:r>
      <w:proofErr w:type="gramStart"/>
      <w:r w:rsidRPr="003A25C7">
        <w:rPr>
          <w:rFonts w:ascii="Times New Roman" w:hAnsi="Times New Roman" w:cs="Times New Roman"/>
          <w:sz w:val="20"/>
          <w:szCs w:val="20"/>
        </w:rPr>
        <w:t>ств ст</w:t>
      </w:r>
      <w:proofErr w:type="gramEnd"/>
      <w:r w:rsidRPr="003A25C7">
        <w:rPr>
          <w:rFonts w:ascii="Times New Roman" w:hAnsi="Times New Roman" w:cs="Times New Roman"/>
          <w:sz w:val="20"/>
          <w:szCs w:val="20"/>
        </w:rPr>
        <w:t xml:space="preserve">орон по настоящему договору; </w:t>
      </w:r>
    </w:p>
    <w:p w:rsidR="00F00E9F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л) в иных случаях, предусмотренных действующим законодательством РФ и настоящим договором</w:t>
      </w:r>
      <w:r w:rsidR="00F00E9F">
        <w:rPr>
          <w:rFonts w:ascii="Times New Roman" w:hAnsi="Times New Roman" w:cs="Times New Roman"/>
          <w:sz w:val="20"/>
          <w:szCs w:val="20"/>
        </w:rPr>
        <w:t>.</w:t>
      </w:r>
    </w:p>
    <w:p w:rsidR="00714326" w:rsidRPr="003A25C7" w:rsidRDefault="00F00E9F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Прекращение подачи </w:t>
      </w:r>
      <w:r w:rsidR="00F72BA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</w:t>
      </w:r>
      <w:r w:rsidR="00F72BAE">
        <w:rPr>
          <w:rFonts w:ascii="Times New Roman" w:hAnsi="Times New Roman" w:cs="Times New Roman"/>
          <w:sz w:val="20"/>
          <w:szCs w:val="20"/>
        </w:rPr>
        <w:t xml:space="preserve"> 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ожет быть выполнено путем демонтажа трубопроводов тепловых сетей, по которым осуществляется подача энергии на объекты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339C8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8.3. Для социально значимых групп </w:t>
      </w:r>
    </w:p>
    <w:p w:rsidR="001339C8" w:rsidRPr="003A25C7" w:rsidRDefault="00FB371D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До введения ограничения подачи</w:t>
      </w:r>
      <w:r w:rsidR="00F72BA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9D2661">
        <w:rPr>
          <w:rFonts w:ascii="Times New Roman" w:hAnsi="Times New Roman" w:cs="Times New Roman"/>
          <w:sz w:val="20"/>
          <w:szCs w:val="20"/>
        </w:rPr>
        <w:t>,</w:t>
      </w:r>
      <w:r w:rsidR="005A4C62">
        <w:rPr>
          <w:rFonts w:ascii="Times New Roman" w:hAnsi="Times New Roman" w:cs="Times New Roman"/>
          <w:sz w:val="20"/>
          <w:szCs w:val="20"/>
        </w:rPr>
        <w:t xml:space="preserve">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предупреждает в письменной форме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 возможности введения указанного ограничения в случае неуплаты задолженности до истечения 2-го периода платежа или в случае не устранения нарушения условий договора о количестве, качестве и значениях термодинамических параметров возвращаемого теплоносителя и/или нарушения режима потребления, существенно влияющих на теплоснабжение других потребителей в данной системе теплоснабжения, а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также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установок. </w:t>
      </w:r>
    </w:p>
    <w:p w:rsidR="001339C8" w:rsidRPr="003A25C7" w:rsidRDefault="00FB371D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Теплоснабжающая организация информирует о предполагаемых действиях одновременно с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орган местного самоуправления, орган прокуратуры, федеральный орган по государственному энергетическому надзору, федеральный орган исполнительной власти по делам гражданской обороны и чрезвычайным ситуациям или их территориальные органы. </w:t>
      </w:r>
    </w:p>
    <w:p w:rsidR="001339C8" w:rsidRPr="003A25C7" w:rsidRDefault="00FB371D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При задержке платежей или не устранении нарушений в ус</w:t>
      </w:r>
      <w:r w:rsidR="005A4C62">
        <w:rPr>
          <w:rFonts w:ascii="Times New Roman" w:hAnsi="Times New Roman" w:cs="Times New Roman"/>
          <w:sz w:val="20"/>
          <w:szCs w:val="20"/>
        </w:rPr>
        <w:t>тановленный в уведомлении срок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вправе ввести ограничение подачи </w:t>
      </w:r>
      <w:r w:rsidR="00F72BA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если иное не предусмотрено настоящим договором, и должна известить об этом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менее чем за сутки до введения указанного ограничения. Ограничение подачи вводится в установленный предупреждением срок путем сокращения подаваемого объема теплоносителя и/или снижения его температуры. </w:t>
      </w:r>
    </w:p>
    <w:p w:rsidR="001339C8" w:rsidRPr="003A25C7" w:rsidRDefault="00FB371D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В случае если </w:t>
      </w:r>
      <w:r w:rsidR="005A4C62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указанный в уведомлении срок не предпринял меры к безаварийному прекращению технологического процесса, а также не обеспечил безопасность жизни и здоровья людей и сохранность оборудования, о чем он в обязательном по</w:t>
      </w:r>
      <w:r w:rsidR="005A4C62">
        <w:rPr>
          <w:rFonts w:ascii="Times New Roman" w:hAnsi="Times New Roman" w:cs="Times New Roman"/>
          <w:sz w:val="20"/>
          <w:szCs w:val="20"/>
        </w:rPr>
        <w:t>рядке должен информировать РСО,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не вправе производить действия по полному ограничению режима потребления, а обязана повторно уведомить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и орган местного самоуправления о дате введения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такого о</w:t>
      </w:r>
      <w:r w:rsidR="005A4C62">
        <w:rPr>
          <w:rFonts w:ascii="Times New Roman" w:hAnsi="Times New Roman" w:cs="Times New Roman"/>
          <w:sz w:val="20"/>
          <w:szCs w:val="20"/>
        </w:rPr>
        <w:t>граничения режима потребления.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 указанный в повторном уведомлении срок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обязана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произвести действия по введению частичного ограничения режима потребления в присутствии представителей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(с обязательным уведомлением указанных потребителей).</w:t>
      </w:r>
      <w:r w:rsidR="00714326" w:rsidRPr="00BC6CB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714326" w:rsidRPr="003A25C7" w:rsidRDefault="00FB371D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Если по истечении 10 дней со дня введения ограничения подачи</w:t>
      </w:r>
      <w:r w:rsidR="00F72BA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будет погашена образовавшаяся задолженность или не устранены нарушения условий договора о количестве, качестве и значениях термодинамических параметров возвращаемого теплоносителя и/или нарушения режима потребления энергии, существенно влияющих на теплоснабжение других потребителей в данной системе теплоснабжения, а также установленных техническими регламентами обязательных требований безопасной эксплуатаци</w:t>
      </w:r>
      <w:r w:rsidR="005A4C62">
        <w:rPr>
          <w:rFonts w:ascii="Times New Roman" w:hAnsi="Times New Roman" w:cs="Times New Roman"/>
          <w:sz w:val="20"/>
          <w:szCs w:val="20"/>
        </w:rPr>
        <w:t xml:space="preserve">и </w:t>
      </w:r>
      <w:proofErr w:type="spellStart"/>
      <w:r w:rsidR="005A4C62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5A4C62">
        <w:rPr>
          <w:rFonts w:ascii="Times New Roman" w:hAnsi="Times New Roman" w:cs="Times New Roman"/>
          <w:sz w:val="20"/>
          <w:szCs w:val="20"/>
        </w:rPr>
        <w:t xml:space="preserve"> установок</w:t>
      </w:r>
      <w:proofErr w:type="gramEnd"/>
      <w:r w:rsidR="005A4C62">
        <w:rPr>
          <w:rFonts w:ascii="Times New Roman" w:hAnsi="Times New Roman" w:cs="Times New Roman"/>
          <w:sz w:val="20"/>
          <w:szCs w:val="20"/>
        </w:rPr>
        <w:t>,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прекращает подачу</w:t>
      </w:r>
      <w:r w:rsidR="00F72BA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письменно уведомив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менее чем за </w:t>
      </w:r>
      <w:r w:rsidR="00BC6CB1">
        <w:rPr>
          <w:rFonts w:ascii="Times New Roman" w:hAnsi="Times New Roman" w:cs="Times New Roman"/>
          <w:color w:val="FF0000"/>
          <w:sz w:val="20"/>
          <w:szCs w:val="20"/>
        </w:rPr>
        <w:t>7</w:t>
      </w:r>
      <w:r w:rsidR="00714326" w:rsidRPr="00BC6CB1">
        <w:rPr>
          <w:rFonts w:ascii="Times New Roman" w:hAnsi="Times New Roman" w:cs="Times New Roman"/>
          <w:color w:val="FF0000"/>
          <w:sz w:val="20"/>
          <w:szCs w:val="20"/>
        </w:rPr>
        <w:t xml:space="preserve"> сутки о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дате и времени полного прекращения подачи энергии и/или горячей воды.</w:t>
      </w:r>
    </w:p>
    <w:p w:rsidR="001339C8" w:rsidRPr="005A4C62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5A4C62">
        <w:rPr>
          <w:rFonts w:ascii="Times New Roman" w:hAnsi="Times New Roman" w:cs="Times New Roman"/>
          <w:sz w:val="20"/>
          <w:szCs w:val="20"/>
        </w:rPr>
        <w:t>8.</w:t>
      </w:r>
      <w:r w:rsidR="001339C8" w:rsidRPr="005A4C62">
        <w:rPr>
          <w:rFonts w:ascii="Times New Roman" w:hAnsi="Times New Roman" w:cs="Times New Roman"/>
          <w:sz w:val="20"/>
          <w:szCs w:val="20"/>
        </w:rPr>
        <w:t>4</w:t>
      </w:r>
      <w:r w:rsidR="00714326" w:rsidRPr="005A4C62">
        <w:rPr>
          <w:rFonts w:ascii="Times New Roman" w:hAnsi="Times New Roman" w:cs="Times New Roman"/>
          <w:sz w:val="20"/>
          <w:szCs w:val="20"/>
        </w:rPr>
        <w:t xml:space="preserve">. для прочих групп: </w:t>
      </w:r>
    </w:p>
    <w:p w:rsidR="001339C8" w:rsidRPr="005A4C62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A4C62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14326" w:rsidRPr="005A4C62">
        <w:rPr>
          <w:rFonts w:ascii="Times New Roman" w:hAnsi="Times New Roman" w:cs="Times New Roman"/>
          <w:sz w:val="20"/>
          <w:szCs w:val="20"/>
        </w:rPr>
        <w:t xml:space="preserve">До введения ограничения подачи </w:t>
      </w:r>
      <w:r w:rsidR="00D6601D" w:rsidRPr="005A4C62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5A4C62">
        <w:rPr>
          <w:rFonts w:ascii="Times New Roman" w:hAnsi="Times New Roman" w:cs="Times New Roman"/>
          <w:sz w:val="20"/>
          <w:szCs w:val="20"/>
        </w:rPr>
        <w:t xml:space="preserve">энергии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9D2661">
        <w:rPr>
          <w:rFonts w:ascii="Times New Roman" w:hAnsi="Times New Roman" w:cs="Times New Roman"/>
          <w:sz w:val="20"/>
          <w:szCs w:val="20"/>
        </w:rPr>
        <w:t>,</w:t>
      </w:r>
      <w:r w:rsidR="005A4C62">
        <w:rPr>
          <w:rFonts w:ascii="Times New Roman" w:hAnsi="Times New Roman" w:cs="Times New Roman"/>
          <w:sz w:val="20"/>
          <w:szCs w:val="20"/>
        </w:rPr>
        <w:t xml:space="preserve"> Р</w:t>
      </w:r>
      <w:r w:rsidR="00714326" w:rsidRPr="005A4C62">
        <w:rPr>
          <w:rFonts w:ascii="Times New Roman" w:hAnsi="Times New Roman" w:cs="Times New Roman"/>
          <w:sz w:val="20"/>
          <w:szCs w:val="20"/>
        </w:rPr>
        <w:t xml:space="preserve">СО предупреждает в письменной форме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5A4C62">
        <w:rPr>
          <w:rFonts w:ascii="Times New Roman" w:hAnsi="Times New Roman" w:cs="Times New Roman"/>
          <w:sz w:val="20"/>
          <w:szCs w:val="20"/>
        </w:rPr>
        <w:t xml:space="preserve"> о возможности введения указанного ограничения в случае неуплаты задолженности до истечения 2-го периода платежа или в случае не устранения нарушения условий договора о количестве, качестве и значениях термодинамических параметров возвращаемого теплоносителя и/или нарушения режима потребления, существенно влияющих на теплоснабжение других потребителей в данной системе теплоснабжения, а</w:t>
      </w:r>
      <w:proofErr w:type="gramEnd"/>
      <w:r w:rsidR="00714326" w:rsidRPr="005A4C62">
        <w:rPr>
          <w:rFonts w:ascii="Times New Roman" w:hAnsi="Times New Roman" w:cs="Times New Roman"/>
          <w:sz w:val="20"/>
          <w:szCs w:val="20"/>
        </w:rPr>
        <w:t xml:space="preserve"> также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 w:rsidR="00714326" w:rsidRPr="005A4C62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5A4C62">
        <w:rPr>
          <w:rFonts w:ascii="Times New Roman" w:hAnsi="Times New Roman" w:cs="Times New Roman"/>
          <w:sz w:val="20"/>
          <w:szCs w:val="20"/>
        </w:rPr>
        <w:t xml:space="preserve"> установок. </w:t>
      </w:r>
    </w:p>
    <w:p w:rsidR="001339C8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При задержке платежей или не устранении нарушений в ус</w:t>
      </w:r>
      <w:r w:rsidR="005A4C62">
        <w:rPr>
          <w:rFonts w:ascii="Times New Roman" w:hAnsi="Times New Roman" w:cs="Times New Roman"/>
          <w:sz w:val="20"/>
          <w:szCs w:val="20"/>
        </w:rPr>
        <w:t>тановленный в уведомлении срок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вправе ввести ограничение подачи </w:t>
      </w:r>
      <w:r w:rsidR="00D6601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если иное не предусмотрено настоящим договором, и должна известить об этом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менее чем за сутки до введения указанного ограничения. Ограничение подачи </w:t>
      </w:r>
      <w:r w:rsidR="00D6601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вводится в установленный предупреждением срок путем сокращения подаваемого объема теплоносителя и/или снижения его температуры.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Если по истечении 5 дней со дня введения ограничения подачи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будет погашена образовавшаяся задолженность или не устранены нарушения условий договора о количестве, качестве и значениях термодинамических параметров возвращаемого теплоносителя и/или нарушения режима потребления</w:t>
      </w:r>
      <w:r w:rsidR="00D6601D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существенно влияющих на теплоснабжение других потребителей в данной системе теплоснабжения, а также установленных техническими регламентами обязательных требований безопасной эксплуатаци</w:t>
      </w:r>
      <w:r w:rsidR="005A4C62">
        <w:rPr>
          <w:rFonts w:ascii="Times New Roman" w:hAnsi="Times New Roman" w:cs="Times New Roman"/>
          <w:sz w:val="20"/>
          <w:szCs w:val="20"/>
        </w:rPr>
        <w:t xml:space="preserve">и </w:t>
      </w:r>
      <w:proofErr w:type="spellStart"/>
      <w:r w:rsidR="005A4C62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5A4C62">
        <w:rPr>
          <w:rFonts w:ascii="Times New Roman" w:hAnsi="Times New Roman" w:cs="Times New Roman"/>
          <w:sz w:val="20"/>
          <w:szCs w:val="20"/>
        </w:rPr>
        <w:t xml:space="preserve"> установок,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прекращает подачу </w:t>
      </w:r>
      <w:r w:rsidR="00D6601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</w:t>
      </w:r>
      <w:r w:rsidR="00714326"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письменно уведомив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 менее чем за 1 сутки о дате и времени полного прекращения подачи </w:t>
      </w:r>
      <w:r w:rsidR="00D6601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</w:t>
      </w:r>
      <w:r w:rsidR="00523935" w:rsidRPr="003A25C7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>. Уведомление об ограничении режима потребления</w:t>
      </w:r>
      <w:r w:rsidR="00D6601D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5A4C62">
        <w:rPr>
          <w:rFonts w:ascii="Times New Roman" w:hAnsi="Times New Roman" w:cs="Times New Roman"/>
          <w:sz w:val="20"/>
          <w:szCs w:val="20"/>
        </w:rPr>
        <w:t xml:space="preserve"> энергии направляется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письменной форме заказным письмом с уведомлением, копия уведомления об ограничении режима потребления направляется посредством телефонной связи по номеру </w:t>
      </w:r>
      <w:r w:rsidR="00523935" w:rsidRPr="003A25C7">
        <w:rPr>
          <w:rFonts w:ascii="Times New Roman" w:hAnsi="Times New Roman" w:cs="Times New Roman"/>
          <w:sz w:val="20"/>
          <w:szCs w:val="20"/>
        </w:rPr>
        <w:t>(3812)</w:t>
      </w:r>
      <w:r w:rsidR="0084539C">
        <w:rPr>
          <w:rFonts w:ascii="Times New Roman" w:hAnsi="Times New Roman" w:cs="Times New Roman"/>
          <w:sz w:val="20"/>
          <w:szCs w:val="20"/>
        </w:rPr>
        <w:t>215-049</w:t>
      </w:r>
      <w:r w:rsidR="00714326" w:rsidRPr="003A25C7">
        <w:rPr>
          <w:rFonts w:ascii="Times New Roman" w:hAnsi="Times New Roman" w:cs="Times New Roman"/>
          <w:sz w:val="20"/>
          <w:szCs w:val="20"/>
        </w:rPr>
        <w:t>, 8(</w:t>
      </w:r>
      <w:r w:rsidR="0084539C">
        <w:rPr>
          <w:rFonts w:ascii="Times New Roman" w:hAnsi="Times New Roman" w:cs="Times New Roman"/>
          <w:sz w:val="20"/>
          <w:szCs w:val="20"/>
        </w:rPr>
        <w:t>950</w:t>
      </w:r>
      <w:r w:rsidR="00714326" w:rsidRPr="003A25C7">
        <w:rPr>
          <w:rFonts w:ascii="Times New Roman" w:hAnsi="Times New Roman" w:cs="Times New Roman"/>
          <w:sz w:val="20"/>
          <w:szCs w:val="20"/>
        </w:rPr>
        <w:t>)</w:t>
      </w:r>
      <w:r w:rsidR="0084539C">
        <w:rPr>
          <w:rFonts w:ascii="Times New Roman" w:hAnsi="Times New Roman" w:cs="Times New Roman"/>
          <w:sz w:val="20"/>
          <w:szCs w:val="20"/>
        </w:rPr>
        <w:t>797</w:t>
      </w:r>
      <w:r w:rsidR="001339C8" w:rsidRPr="003A25C7">
        <w:rPr>
          <w:rFonts w:ascii="Times New Roman" w:hAnsi="Times New Roman" w:cs="Times New Roman"/>
          <w:sz w:val="20"/>
          <w:szCs w:val="20"/>
        </w:rPr>
        <w:t>-</w:t>
      </w:r>
      <w:r w:rsidR="0084539C">
        <w:rPr>
          <w:rFonts w:ascii="Times New Roman" w:hAnsi="Times New Roman" w:cs="Times New Roman"/>
          <w:sz w:val="20"/>
          <w:szCs w:val="20"/>
        </w:rPr>
        <w:t>67-21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либо по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>очте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1339C8" w:rsidRPr="00A525A4">
          <w:rPr>
            <w:rStyle w:val="a3"/>
            <w:rFonts w:ascii="Times New Roman" w:hAnsi="Times New Roman" w:cs="Times New Roman"/>
            <w:sz w:val="20"/>
            <w:szCs w:val="20"/>
            <w:u w:val="none"/>
            <w:lang w:val="en-US"/>
          </w:rPr>
          <w:t>dou</w:t>
        </w:r>
        <w:r w:rsidR="001339C8" w:rsidRPr="00A525A4">
          <w:rPr>
            <w:rStyle w:val="a3"/>
            <w:rFonts w:ascii="Times New Roman" w:hAnsi="Times New Roman" w:cs="Times New Roman"/>
            <w:sz w:val="20"/>
            <w:szCs w:val="20"/>
            <w:u w:val="none"/>
          </w:rPr>
          <w:t>_174@</w:t>
        </w:r>
        <w:r w:rsidR="001339C8" w:rsidRPr="00A525A4">
          <w:rPr>
            <w:rStyle w:val="a3"/>
            <w:rFonts w:ascii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="001339C8" w:rsidRPr="00A525A4">
          <w:rPr>
            <w:rStyle w:val="a3"/>
            <w:rFonts w:ascii="Times New Roman" w:hAnsi="Times New Roman" w:cs="Times New Roman"/>
            <w:sz w:val="20"/>
            <w:szCs w:val="20"/>
            <w:u w:val="none"/>
          </w:rPr>
          <w:t>.</w:t>
        </w:r>
        <w:r w:rsidR="001339C8" w:rsidRPr="00A525A4">
          <w:rPr>
            <w:rStyle w:val="a3"/>
            <w:rFonts w:ascii="Times New Roman" w:hAnsi="Times New Roman" w:cs="Times New Roman"/>
            <w:sz w:val="20"/>
            <w:szCs w:val="20"/>
            <w:u w:val="none"/>
            <w:lang w:val="en-US"/>
          </w:rPr>
          <w:t>ru</w:t>
        </w:r>
      </w:hyperlink>
      <w:r w:rsidR="009D2661">
        <w:rPr>
          <w:rStyle w:val="a3"/>
          <w:rFonts w:ascii="Times New Roman" w:hAnsi="Times New Roman" w:cs="Times New Roman"/>
          <w:sz w:val="20"/>
          <w:szCs w:val="20"/>
          <w:u w:val="none"/>
        </w:rPr>
        <w:t>.</w:t>
      </w:r>
      <w:r w:rsidR="007333BF">
        <w:t xml:space="preserve"> </w:t>
      </w:r>
      <w:r w:rsidR="007333BF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несёт ответственность за функционирование указанного номера телефона (факса) и адреса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эл.почты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8.6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Возобновление подачи </w:t>
      </w:r>
      <w:r w:rsidR="00D6601D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энергии осуществляется после полного погашения задолженности или заключения соглашения о реструктуризации долга, устранения нарушения условий договора о количестве, качестве и значениях термодинамических параметров возвращаемого теплоносителя и (или) нарушения режима потребления</w:t>
      </w:r>
      <w:r w:rsidR="00A525A4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существенно влияющих на теплоснабжение других потребителей в данной системе теплоснабжения, а также установленных техническими регламентами обязательных требований безопасной эксплуатации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установок. </w:t>
      </w:r>
      <w:proofErr w:type="gramEnd"/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>7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В случае отсутствия технической возможности введения полного или частичного ограничения режима потребления, или в случае отказа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самостоятельно произвести ограничение режима потребления, </w:t>
      </w:r>
      <w:r w:rsidR="001247FE">
        <w:rPr>
          <w:rFonts w:ascii="Times New Roman" w:hAnsi="Times New Roman" w:cs="Times New Roman"/>
          <w:sz w:val="20"/>
          <w:szCs w:val="20"/>
        </w:rPr>
        <w:t>Р</w:t>
      </w:r>
      <w:r w:rsidR="001247FE" w:rsidRPr="003A25C7">
        <w:rPr>
          <w:rFonts w:ascii="Times New Roman" w:hAnsi="Times New Roman" w:cs="Times New Roman"/>
          <w:sz w:val="20"/>
          <w:szCs w:val="20"/>
        </w:rPr>
        <w:t>СО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вправе произвести оперативные действия (в том числе по отключению) в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энергопри</w:t>
      </w:r>
      <w:r w:rsidR="007333BF">
        <w:rPr>
          <w:rFonts w:ascii="Times New Roman" w:hAnsi="Times New Roman" w:cs="Times New Roman"/>
          <w:sz w:val="20"/>
          <w:szCs w:val="20"/>
        </w:rPr>
        <w:t>нимающих</w:t>
      </w:r>
      <w:proofErr w:type="spellEnd"/>
      <w:r w:rsidR="007333BF">
        <w:rPr>
          <w:rFonts w:ascii="Times New Roman" w:hAnsi="Times New Roman" w:cs="Times New Roman"/>
          <w:sz w:val="20"/>
          <w:szCs w:val="20"/>
        </w:rPr>
        <w:t xml:space="preserve"> устройствах 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присутствии его представителя. Порядок такого переключения аналогичен порядку, определенному в п.8.</w:t>
      </w:r>
      <w:r w:rsidR="00523935" w:rsidRPr="003A25C7">
        <w:rPr>
          <w:rFonts w:ascii="Times New Roman" w:hAnsi="Times New Roman" w:cs="Times New Roman"/>
          <w:sz w:val="20"/>
          <w:szCs w:val="20"/>
        </w:rPr>
        <w:t>8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настоящего договора.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23935" w:rsidRPr="003A25C7">
        <w:rPr>
          <w:rFonts w:ascii="Times New Roman" w:hAnsi="Times New Roman" w:cs="Times New Roman"/>
          <w:sz w:val="20"/>
          <w:szCs w:val="20"/>
        </w:rPr>
        <w:t>8.8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В случае если подача </w:t>
      </w:r>
      <w:r w:rsidR="0064372F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осуществляется по тепловым сетям, принадлежащим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организации или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</w:t>
      </w:r>
      <w:r w:rsidR="007333BF">
        <w:rPr>
          <w:rFonts w:ascii="Times New Roman" w:hAnsi="Times New Roman" w:cs="Times New Roman"/>
          <w:sz w:val="20"/>
          <w:szCs w:val="20"/>
        </w:rPr>
        <w:t>требляющие</w:t>
      </w:r>
      <w:proofErr w:type="spellEnd"/>
      <w:r w:rsidR="007333BF">
        <w:rPr>
          <w:rFonts w:ascii="Times New Roman" w:hAnsi="Times New Roman" w:cs="Times New Roman"/>
          <w:sz w:val="20"/>
          <w:szCs w:val="20"/>
        </w:rPr>
        <w:t xml:space="preserve"> установки 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подключены к тепловым сетям третьих лиц, не оказывающих услуги по передаче энергии, или коллекторам источника энергии иного владельца, не являющегося теплоснабжающей организацией по отношению к данному </w:t>
      </w:r>
      <w:r w:rsidR="005A4C62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действия по ограничению, прекращению данной подачи, осуществляются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организацией или владельцем тепловых сетей либо источника</w:t>
      </w:r>
      <w:proofErr w:type="gramEnd"/>
      <w:r w:rsidR="003A0936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на основа</w:t>
      </w:r>
      <w:r w:rsidR="005A4C62">
        <w:rPr>
          <w:rFonts w:ascii="Times New Roman" w:hAnsi="Times New Roman" w:cs="Times New Roman"/>
          <w:sz w:val="20"/>
          <w:szCs w:val="20"/>
        </w:rPr>
        <w:t>нии уведомления, направленного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  <w:proofErr w:type="spellStart"/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Теплосетевая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организация или владелец тепловых сетей либо источника имеет право осуществить в присут</w:t>
      </w:r>
      <w:r w:rsidR="005A4C62">
        <w:rPr>
          <w:rFonts w:ascii="Times New Roman" w:hAnsi="Times New Roman" w:cs="Times New Roman"/>
          <w:sz w:val="20"/>
          <w:szCs w:val="20"/>
        </w:rPr>
        <w:t>ствии представителей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необходимые переключения в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</w:t>
      </w:r>
      <w:r w:rsidR="007333BF">
        <w:rPr>
          <w:rFonts w:ascii="Times New Roman" w:hAnsi="Times New Roman" w:cs="Times New Roman"/>
          <w:sz w:val="20"/>
          <w:szCs w:val="20"/>
        </w:rPr>
        <w:t>овках, принадлежащих 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если эта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теплосетевая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организация или владелец тепловых сетей либо источника</w:t>
      </w:r>
      <w:r w:rsidR="00A525A4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не может реализовать с использованием своих объектов принадлежащее ей право ограничения потребления и снижения параметров потребления энергии.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Если </w:t>
      </w:r>
      <w:r w:rsidR="005A4C62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уклонился от присутствия при осуществлении переключений, переключения производятся в присутствии 2 любых незаинтересованных лиц. Ограничение или прекращение подачи тепловой энергии производится в сроки, указанные в уведомлении,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направленным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соответствии с п. 8.</w:t>
      </w:r>
      <w:r w:rsidR="00E771B7" w:rsidRPr="003A25C7">
        <w:rPr>
          <w:rFonts w:ascii="Times New Roman" w:hAnsi="Times New Roman" w:cs="Times New Roman"/>
          <w:sz w:val="20"/>
          <w:szCs w:val="20"/>
        </w:rPr>
        <w:t>3.-8.4.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настоящего договора.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>9</w:t>
      </w:r>
      <w:r w:rsidR="005A4C62">
        <w:rPr>
          <w:rFonts w:ascii="Times New Roman" w:hAnsi="Times New Roman" w:cs="Times New Roman"/>
          <w:sz w:val="20"/>
          <w:szCs w:val="20"/>
        </w:rPr>
        <w:t>.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освобождается от обязанности поставить объем</w:t>
      </w:r>
      <w:r w:rsidR="0064372F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недопоставленный в период ограничения режима потребления, введенного в соответствии с условиями законодательства РФ и настоящего договора. </w:t>
      </w:r>
    </w:p>
    <w:p w:rsidR="00523935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8.1</w:t>
      </w:r>
      <w:r w:rsidR="008959B7">
        <w:rPr>
          <w:rFonts w:ascii="Times New Roman" w:hAnsi="Times New Roman" w:cs="Times New Roman"/>
          <w:sz w:val="20"/>
          <w:szCs w:val="20"/>
        </w:rPr>
        <w:t>0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В случае возникновения (угрозы возникновения)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теплоснабжения, санитарно-гигиенических требований к качеству теплоносителя допускается полное и (или) частичное ограничение режима потребления (далее - аварийное ограничение), в том числе без согласования с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при необходимости принятия неотложных мер. 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мощности. Аварийные ограничения осуществляются в соответствии с графиками аварийного</w:t>
      </w:r>
      <w:r w:rsidR="005A4C62">
        <w:rPr>
          <w:rFonts w:ascii="Times New Roman" w:hAnsi="Times New Roman" w:cs="Times New Roman"/>
          <w:sz w:val="20"/>
          <w:szCs w:val="20"/>
        </w:rPr>
        <w:t xml:space="preserve"> ограничения, разрабатываемыми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64372F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Необходимость введения аварийных ограничений может возникнуть в следующих случаях: </w:t>
      </w:r>
    </w:p>
    <w:p w:rsidR="00523935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понижение температуры наружного воздуха ниже расчетных значений более чем на 10 градусов на срок более 3 суток; </w:t>
      </w:r>
    </w:p>
    <w:p w:rsidR="00523935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возникновение недостатка топлива на источниках </w:t>
      </w:r>
      <w:r w:rsidR="00264F4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523935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энергии (водогрейных котлов,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водоподогревателей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и другого оборудования), требующего восстановления более 6 часов в отопительный период;</w:t>
      </w:r>
    </w:p>
    <w:p w:rsidR="00523935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г) нарушение или угроза нарушения гидравлического режима тепловой сети по причине сокращения расхода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подпиточной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воды из-за неисправности оборудования в схеме подпитки или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химводоочистки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>, а также прекращение подачи воды на источник</w:t>
      </w:r>
      <w:r w:rsidR="00264F4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Pr="003A25C7">
        <w:rPr>
          <w:rFonts w:ascii="Times New Roman" w:hAnsi="Times New Roman" w:cs="Times New Roman"/>
          <w:sz w:val="20"/>
          <w:szCs w:val="20"/>
        </w:rPr>
        <w:t xml:space="preserve"> энергии от системы водоснабжения; </w:t>
      </w:r>
    </w:p>
    <w:p w:rsidR="00523935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) нарушение гидравлического режима тепловой сети по причине аварийного прекращения электропитания сетевых 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подпиточных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насосов на источнике</w:t>
      </w:r>
      <w:r w:rsidR="00264F4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Pr="003A25C7">
        <w:rPr>
          <w:rFonts w:ascii="Times New Roman" w:hAnsi="Times New Roman" w:cs="Times New Roman"/>
          <w:sz w:val="20"/>
          <w:szCs w:val="20"/>
        </w:rPr>
        <w:t xml:space="preserve"> энергии и подкачивающих насосов на тепловой сети; </w:t>
      </w:r>
    </w:p>
    <w:p w:rsidR="00D3687E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е) повреждения тепловой сети, требующие полного или частичного отключения магистральных и распределительных трубопроводов, по которым отсутствует резервирование. Размер ограничиваемой нагрузки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определяется исходя из конкретных нарушений, происшедших на источниках энергии или в тепловых сетях, к которым подключен </w:t>
      </w:r>
      <w:r w:rsidR="005A4C62">
        <w:rPr>
          <w:rFonts w:ascii="Times New Roman" w:hAnsi="Times New Roman" w:cs="Times New Roman"/>
          <w:sz w:val="20"/>
          <w:szCs w:val="20"/>
        </w:rPr>
        <w:t>Абонент</w:t>
      </w:r>
      <w:r w:rsidRPr="003A25C7">
        <w:rPr>
          <w:rFonts w:ascii="Times New Roman" w:hAnsi="Times New Roman" w:cs="Times New Roman"/>
          <w:sz w:val="20"/>
          <w:szCs w:val="20"/>
        </w:rPr>
        <w:t xml:space="preserve">. Размер ограничиваемой нагрузки </w:t>
      </w:r>
      <w:r w:rsidR="002127C1">
        <w:rPr>
          <w:rFonts w:ascii="Times New Roman" w:hAnsi="Times New Roman" w:cs="Times New Roman"/>
          <w:sz w:val="20"/>
          <w:szCs w:val="20"/>
        </w:rPr>
        <w:t>Абонента</w:t>
      </w:r>
      <w:r w:rsidR="002127C1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2127C1">
        <w:rPr>
          <w:rFonts w:ascii="Times New Roman" w:hAnsi="Times New Roman" w:cs="Times New Roman"/>
          <w:sz w:val="20"/>
          <w:szCs w:val="20"/>
        </w:rPr>
        <w:t>устанавливается</w:t>
      </w:r>
      <w:r w:rsidR="005A4C62">
        <w:rPr>
          <w:rFonts w:ascii="Times New Roman" w:hAnsi="Times New Roman" w:cs="Times New Roman"/>
          <w:sz w:val="20"/>
          <w:szCs w:val="20"/>
        </w:rPr>
        <w:t xml:space="preserve">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 по согласованию с органом местного самоуправления. </w:t>
      </w:r>
    </w:p>
    <w:p w:rsidR="00523935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8.1</w:t>
      </w:r>
      <w:r w:rsidR="008959B7">
        <w:rPr>
          <w:rFonts w:ascii="Times New Roman" w:hAnsi="Times New Roman" w:cs="Times New Roman"/>
          <w:sz w:val="20"/>
          <w:szCs w:val="20"/>
        </w:rPr>
        <w:t>1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В случае если проведение ремонтных работ на тепловых сетях или источниках </w:t>
      </w:r>
      <w:r w:rsidR="00264F4E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невозможно без ограничения режима потребления </w:t>
      </w:r>
      <w:r w:rsidR="005A4C62">
        <w:rPr>
          <w:rFonts w:ascii="Times New Roman" w:hAnsi="Times New Roman" w:cs="Times New Roman"/>
          <w:sz w:val="20"/>
          <w:szCs w:val="20"/>
        </w:rPr>
        <w:t>Абонента,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СО, уведомляет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 ограничении подачи </w:t>
      </w:r>
      <w:r w:rsidR="0064372F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путем отправки уведомления </w:t>
      </w:r>
      <w:r w:rsidR="00E771B7" w:rsidRPr="003A25C7">
        <w:rPr>
          <w:rFonts w:ascii="Times New Roman" w:hAnsi="Times New Roman" w:cs="Times New Roman"/>
          <w:sz w:val="20"/>
          <w:szCs w:val="20"/>
        </w:rPr>
        <w:t>в порядке,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предусмотренном п. 8.</w:t>
      </w:r>
      <w:r w:rsidR="00523935" w:rsidRPr="003A25C7">
        <w:rPr>
          <w:rFonts w:ascii="Times New Roman" w:hAnsi="Times New Roman" w:cs="Times New Roman"/>
          <w:sz w:val="20"/>
          <w:szCs w:val="20"/>
        </w:rPr>
        <w:t>5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договора в следующие сроки: </w:t>
      </w:r>
    </w:p>
    <w:p w:rsidR="00E771B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а) при возникновении дефицита тепловой мощности и отсутствии резервов на источниках</w:t>
      </w:r>
      <w:r w:rsidR="00264F4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Pr="003A25C7">
        <w:rPr>
          <w:rFonts w:ascii="Times New Roman" w:hAnsi="Times New Roman" w:cs="Times New Roman"/>
          <w:sz w:val="20"/>
          <w:szCs w:val="20"/>
        </w:rPr>
        <w:t xml:space="preserve"> энергии - за 10 часов до начала ограничений; </w:t>
      </w:r>
    </w:p>
    <w:p w:rsidR="00E771B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при дефиците топлива - не более чем за 24 часа до начала ограничений; </w:t>
      </w:r>
    </w:p>
    <w:p w:rsidR="00D3687E" w:rsidRPr="003A25C7" w:rsidRDefault="00714326" w:rsidP="005A4C62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при аварийных ситуациях, требующих принятия безотлагательных мер, осуществляется срочное введение ограничения и отключения с последующим в течение 1 часа оповещением потребителей о причинах и предполагаемой продолжительности отключения. В случае если ограничение режима происходит при проведении ремонтных работ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организацией, либо иным владельцем тепловых сетей или источника</w:t>
      </w:r>
      <w:r w:rsidR="00264F4E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Pr="003A25C7">
        <w:rPr>
          <w:rFonts w:ascii="Times New Roman" w:hAnsi="Times New Roman" w:cs="Times New Roman"/>
          <w:sz w:val="20"/>
          <w:szCs w:val="20"/>
        </w:rPr>
        <w:t xml:space="preserve"> энергии уведомление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осуществляют указанные лица. 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8.1</w:t>
      </w:r>
      <w:r w:rsidR="008959B7">
        <w:rPr>
          <w:rFonts w:ascii="Times New Roman" w:hAnsi="Times New Roman" w:cs="Times New Roman"/>
          <w:sz w:val="20"/>
          <w:szCs w:val="20"/>
        </w:rPr>
        <w:t>2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Для социально значимой категории потребителей применяется порядок введения ограничений, предусмотренный законодательством РФ.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8.1</w:t>
      </w:r>
      <w:r w:rsidR="008959B7">
        <w:rPr>
          <w:rFonts w:ascii="Times New Roman" w:hAnsi="Times New Roman" w:cs="Times New Roman"/>
          <w:sz w:val="20"/>
          <w:szCs w:val="20"/>
        </w:rPr>
        <w:t>3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Режим введения ограничений и размер ограничиваемых нагрузок для социально значимой категории потребителей, определяются графиком ограничений, который после согласования органом местного самоуправления становится неотъемлемой частью настоящего договора.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8.1</w:t>
      </w:r>
      <w:r w:rsidR="008959B7">
        <w:rPr>
          <w:rFonts w:ascii="Times New Roman" w:hAnsi="Times New Roman" w:cs="Times New Roman"/>
          <w:sz w:val="20"/>
          <w:szCs w:val="20"/>
        </w:rPr>
        <w:t>4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Данный раздел настоящего договора не применяется в отношении обеспечивающих безопасность государства организаций, указанных в Указе Президента РФ от 23.11.1995г. № 1173. </w:t>
      </w:r>
    </w:p>
    <w:p w:rsidR="001E4906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81A75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9. ОТВЕТСТВЕННОСТЬ СТОРОН</w:t>
      </w:r>
    </w:p>
    <w:p w:rsidR="00D3687E" w:rsidRPr="003A25C7" w:rsidRDefault="00D3687E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9.1.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9.2.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При просрочке оплаты (в т.ч. за ка</w:t>
      </w:r>
      <w:r w:rsidR="007333BF">
        <w:rPr>
          <w:rFonts w:ascii="Times New Roman" w:hAnsi="Times New Roman" w:cs="Times New Roman"/>
          <w:sz w:val="20"/>
          <w:szCs w:val="20"/>
        </w:rPr>
        <w:t xml:space="preserve">ждый период платежа) </w:t>
      </w:r>
      <w:r w:rsidR="00347303">
        <w:rPr>
          <w:rFonts w:ascii="Times New Roman" w:hAnsi="Times New Roman" w:cs="Times New Roman"/>
          <w:sz w:val="20"/>
          <w:szCs w:val="20"/>
        </w:rPr>
        <w:t>Абонент</w:t>
      </w:r>
      <w:r w:rsidR="007333BF">
        <w:rPr>
          <w:rFonts w:ascii="Times New Roman" w:hAnsi="Times New Roman" w:cs="Times New Roman"/>
          <w:sz w:val="20"/>
          <w:szCs w:val="20"/>
        </w:rPr>
        <w:t xml:space="preserve"> уплачивает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неустойку исходя из 1/300 </w:t>
      </w:r>
      <w:r w:rsidR="00713716">
        <w:rPr>
          <w:rFonts w:ascii="Times New Roman" w:hAnsi="Times New Roman" w:cs="Times New Roman"/>
          <w:sz w:val="20"/>
          <w:szCs w:val="20"/>
        </w:rPr>
        <w:t>ключевой ставки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Центрального банка Российской Федерации, действующей на день фактической уплаты неустойки (а в случае взыскания данной неустойки в судебном порядке - действующей на момент обращения в суд), от суммы не перечисленных (несвоевременно перечисленных) денежных средств за каждый день просрочки, начиная со следующего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дня после наступления срока оплаты по день фактической оплаты включительно. Указанный размер неустойки применяется, если иной размер не установлен императивной нормой действующего законодательства РФ. </w:t>
      </w:r>
    </w:p>
    <w:p w:rsidR="005A4C62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9.3. </w:t>
      </w:r>
      <w:r w:rsidR="00714326" w:rsidRPr="005A4C62">
        <w:rPr>
          <w:rFonts w:ascii="Times New Roman" w:hAnsi="Times New Roman" w:cs="Times New Roman"/>
          <w:sz w:val="20"/>
          <w:szCs w:val="20"/>
        </w:rPr>
        <w:t xml:space="preserve">Стороны несут ответственность за несоблюдение требований к параметрам качества теплоснабжения, нарушение режима потребления </w:t>
      </w:r>
      <w:r w:rsidR="0014439D" w:rsidRPr="005A4C62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5A4C62">
        <w:rPr>
          <w:rFonts w:ascii="Times New Roman" w:hAnsi="Times New Roman" w:cs="Times New Roman"/>
          <w:sz w:val="20"/>
          <w:szCs w:val="20"/>
        </w:rPr>
        <w:t>энергии, в т.ч. ответственность за нарушение условий о количестве, качестве и значениях термодинамических параметров возвращаемого теплоносителя в порядке, установленном действующим законодательством</w:t>
      </w:r>
    </w:p>
    <w:p w:rsidR="00184BBF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9.4. При превышении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среднесуточной температуры возвращаемого теплоносителя более чем на 5% против температурного графика </w:t>
      </w:r>
      <w:r w:rsidR="00714326" w:rsidRPr="00BF5004">
        <w:rPr>
          <w:rFonts w:ascii="Times New Roman" w:hAnsi="Times New Roman" w:cs="Times New Roman"/>
          <w:color w:val="FF0000"/>
          <w:sz w:val="20"/>
          <w:szCs w:val="20"/>
        </w:rPr>
        <w:t>(Приложение №</w:t>
      </w:r>
      <w:r w:rsidR="00A47266">
        <w:rPr>
          <w:rFonts w:ascii="Times New Roman" w:hAnsi="Times New Roman" w:cs="Times New Roman"/>
          <w:color w:val="FF0000"/>
          <w:sz w:val="20"/>
          <w:szCs w:val="20"/>
        </w:rPr>
        <w:t>4</w:t>
      </w:r>
      <w:r w:rsidR="00714326" w:rsidRPr="00BF5004">
        <w:rPr>
          <w:rFonts w:ascii="Times New Roman" w:hAnsi="Times New Roman" w:cs="Times New Roman"/>
          <w:color w:val="FF0000"/>
          <w:sz w:val="20"/>
          <w:szCs w:val="20"/>
        </w:rPr>
        <w:t>)</w:t>
      </w:r>
      <w:r w:rsidR="002127C1">
        <w:rPr>
          <w:rFonts w:ascii="Times New Roman" w:hAnsi="Times New Roman" w:cs="Times New Roman"/>
          <w:color w:val="FF0000"/>
          <w:sz w:val="20"/>
          <w:szCs w:val="20"/>
        </w:rPr>
        <w:t>,</w:t>
      </w:r>
      <w:r w:rsidR="00714326" w:rsidRPr="00BF500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5A4C62">
        <w:rPr>
          <w:rFonts w:ascii="Times New Roman" w:hAnsi="Times New Roman" w:cs="Times New Roman"/>
          <w:sz w:val="20"/>
          <w:szCs w:val="20"/>
        </w:rPr>
        <w:t>Абонент оплачивает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объем потребления с нарушением режима потребления с применением к тарифам в сфере теплоснабжения повышающих коэффициентов, установленных органом исполнительной власти субъекта Российской Федерации в области государственного регулирования тарифов. </w:t>
      </w:r>
    </w:p>
    <w:p w:rsidR="00184BBF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Расчет производится на основании двухсторонних актов </w:t>
      </w:r>
      <w:r w:rsidR="005A4C62">
        <w:rPr>
          <w:rFonts w:ascii="Times New Roman" w:hAnsi="Times New Roman" w:cs="Times New Roman"/>
          <w:sz w:val="20"/>
          <w:szCs w:val="20"/>
        </w:rPr>
        <w:t>Абонента и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СО, либо предоставленных </w:t>
      </w:r>
      <w:r w:rsidR="005A4C62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ежемесячных отчетов о потребленной тепловой энергии.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В случае отказа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от подписания указанных актов, данное обстоятельство фиксируется в таком акте. Отказ </w:t>
      </w:r>
      <w:r w:rsidR="005A4C62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от подписания акта не освобождает его от оплаты в установленном договором порядке. </w:t>
      </w:r>
    </w:p>
    <w:p w:rsidR="00184BBF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9.5.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действия обстоятельств непреодолимой силы, то есть чрезвычайных и непредотвратимых при данных условиях обстоятельств: стихийных явлений (наводнение, пожар, землетрясение, гололед, ураган, шуга, длительное похолодание, при котором температура наружного воздуха держится более 48 часов ниже на 3 градусов и более расчетной температуры для проектирования отопления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данной местности и т.п.), военных действий любого характера, диверсий, террористических актов и т.п. </w:t>
      </w:r>
    </w:p>
    <w:p w:rsidR="00184BBF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9</w:t>
      </w:r>
      <w:r w:rsidR="00BE39D8">
        <w:rPr>
          <w:rFonts w:ascii="Times New Roman" w:hAnsi="Times New Roman" w:cs="Times New Roman"/>
          <w:sz w:val="20"/>
          <w:szCs w:val="20"/>
        </w:rPr>
        <w:t>.6.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несет ответственность в установленном порядке за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недоотпуск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или предоставление</w:t>
      </w:r>
      <w:r w:rsidR="0014439D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 не соответствующего качества, установленного в договоре, кроме случаев, вызванных: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неправильными действиями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или посторонних лиц (в том числе, отсутствии на узле ввода необходимых регуляторов параметров теплоносителя; нарушении целостности или отсутствии тепловой изоляции на трубопроводах);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введением в действие графика ограничения тепловой нагрузки и отпуска тепла, согласованного с уполномоченным органом местного самоуправления;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ограничением или прекращением подачи </w:t>
      </w:r>
      <w:r w:rsidR="002C6377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 </w:t>
      </w:r>
      <w:r w:rsidR="00BE39D8">
        <w:rPr>
          <w:rFonts w:ascii="Times New Roman" w:hAnsi="Times New Roman" w:cs="Times New Roman"/>
          <w:sz w:val="20"/>
          <w:szCs w:val="20"/>
        </w:rPr>
        <w:t>Абоненту</w:t>
      </w:r>
      <w:r w:rsidRPr="003A25C7">
        <w:rPr>
          <w:rFonts w:ascii="Times New Roman" w:hAnsi="Times New Roman" w:cs="Times New Roman"/>
          <w:sz w:val="20"/>
          <w:szCs w:val="20"/>
        </w:rPr>
        <w:t xml:space="preserve"> в соответствии с настоящим договором;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г) нарушения </w:t>
      </w:r>
      <w:r w:rsidR="00BE39D8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 режимов потребления </w:t>
      </w:r>
      <w:r w:rsidR="002C6377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) введением в действие графика отключений потребителей, утвержденного уполномоченным органом местного самоуправления для проведения </w:t>
      </w:r>
      <w:proofErr w:type="spellStart"/>
      <w:proofErr w:type="gramStart"/>
      <w:r w:rsidRPr="003A25C7">
        <w:rPr>
          <w:rFonts w:ascii="Times New Roman" w:hAnsi="Times New Roman" w:cs="Times New Roman"/>
          <w:sz w:val="20"/>
          <w:szCs w:val="20"/>
        </w:rPr>
        <w:t>планового-ремонта</w:t>
      </w:r>
      <w:proofErr w:type="spellEnd"/>
      <w:proofErr w:type="gramEnd"/>
      <w:r w:rsidRPr="003A25C7">
        <w:rPr>
          <w:rFonts w:ascii="Times New Roman" w:hAnsi="Times New Roman" w:cs="Times New Roman"/>
          <w:sz w:val="20"/>
          <w:szCs w:val="20"/>
        </w:rPr>
        <w:t xml:space="preserve"> тепловых сетей в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межотопительный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период;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е) стихийными явлениями (в т.ч. в период паводковых вод) и чрезвычайными ситуациями;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ж) неисполнением своих обязательств по договору, если таковое неисполнение возникло по вине третьих лиц;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25C7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) последствиями ограничения и прекращения подачи тепловой энергии </w:t>
      </w:r>
      <w:r w:rsidR="00BE39D8">
        <w:rPr>
          <w:rFonts w:ascii="Times New Roman" w:hAnsi="Times New Roman" w:cs="Times New Roman"/>
          <w:sz w:val="20"/>
          <w:szCs w:val="20"/>
        </w:rPr>
        <w:t>Абоненту</w:t>
      </w:r>
      <w:r w:rsidRPr="003A25C7">
        <w:rPr>
          <w:rFonts w:ascii="Times New Roman" w:hAnsi="Times New Roman" w:cs="Times New Roman"/>
          <w:sz w:val="20"/>
          <w:szCs w:val="20"/>
        </w:rPr>
        <w:t xml:space="preserve">, введенные в соответствии с условиями настоящего договора; </w:t>
      </w:r>
    </w:p>
    <w:p w:rsidR="00D3687E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и) последствиями, возникшими вследствие подключения тепловых установок с началом отопительного сезона при отсутствии </w:t>
      </w:r>
      <w:proofErr w:type="gramStart"/>
      <w:r w:rsidRPr="003A25C7">
        <w:rPr>
          <w:rFonts w:ascii="Times New Roman" w:hAnsi="Times New Roman" w:cs="Times New Roman"/>
          <w:sz w:val="20"/>
          <w:szCs w:val="20"/>
        </w:rPr>
        <w:t xml:space="preserve">актов осмотра технического состояния систем теплопотребления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proofErr w:type="gramEnd"/>
      <w:r w:rsidR="00BE39D8">
        <w:rPr>
          <w:rFonts w:ascii="Times New Roman" w:hAnsi="Times New Roman" w:cs="Times New Roman"/>
          <w:sz w:val="20"/>
          <w:szCs w:val="20"/>
        </w:rPr>
        <w:t xml:space="preserve"> к работе в зимних условиях от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9.7. </w:t>
      </w:r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, самовольно включивший систему теплоснабжения (бездоговорное потребление), обязан оплатить потребленную </w:t>
      </w:r>
      <w:r w:rsidR="002C6377">
        <w:rPr>
          <w:rFonts w:ascii="Times New Roman" w:hAnsi="Times New Roman" w:cs="Times New Roman"/>
          <w:sz w:val="20"/>
          <w:szCs w:val="20"/>
        </w:rPr>
        <w:t xml:space="preserve">тепловую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энергию. Объем бездоговорного потребления</w:t>
      </w:r>
      <w:r w:rsidR="002C6377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энергии, определяется за весь период, истекший </w:t>
      </w:r>
      <w:proofErr w:type="gramStart"/>
      <w:r w:rsidR="00714326" w:rsidRPr="003A25C7">
        <w:rPr>
          <w:rFonts w:ascii="Times New Roman" w:hAnsi="Times New Roman" w:cs="Times New Roman"/>
          <w:sz w:val="20"/>
          <w:szCs w:val="20"/>
        </w:rPr>
        <w:t>с даты</w:t>
      </w:r>
      <w:proofErr w:type="gram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предыдущей проверки, в месте осуществления бездоговорного потребления </w:t>
      </w:r>
      <w:r w:rsidR="002C6377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энергии, но не более чем за три года. </w:t>
      </w:r>
    </w:p>
    <w:p w:rsidR="00D3687E" w:rsidRPr="00FE1641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>9.8</w:t>
      </w:r>
      <w:r w:rsidR="00714326" w:rsidRPr="00FE1641">
        <w:rPr>
          <w:rFonts w:ascii="Times New Roman" w:hAnsi="Times New Roman" w:cs="Times New Roman"/>
          <w:sz w:val="20"/>
          <w:szCs w:val="20"/>
        </w:rPr>
        <w:t xml:space="preserve">. </w:t>
      </w:r>
      <w:r w:rsidR="00BE39D8" w:rsidRPr="00FE1641">
        <w:rPr>
          <w:rFonts w:ascii="Times New Roman" w:hAnsi="Times New Roman" w:cs="Times New Roman"/>
          <w:sz w:val="20"/>
          <w:szCs w:val="20"/>
        </w:rPr>
        <w:t>Абонент за срыв пломб, установленных Р</w:t>
      </w:r>
      <w:r w:rsidR="00714326" w:rsidRPr="00FE1641">
        <w:rPr>
          <w:rFonts w:ascii="Times New Roman" w:hAnsi="Times New Roman" w:cs="Times New Roman"/>
          <w:sz w:val="20"/>
          <w:szCs w:val="20"/>
        </w:rPr>
        <w:t xml:space="preserve">СО на </w:t>
      </w:r>
      <w:proofErr w:type="spellStart"/>
      <w:r w:rsidR="00714326" w:rsidRPr="00FE1641">
        <w:rPr>
          <w:rFonts w:ascii="Times New Roman" w:hAnsi="Times New Roman" w:cs="Times New Roman"/>
          <w:sz w:val="20"/>
          <w:szCs w:val="20"/>
        </w:rPr>
        <w:t>теплопотребляющем</w:t>
      </w:r>
      <w:proofErr w:type="spellEnd"/>
      <w:r w:rsidR="00714326" w:rsidRPr="00FE1641">
        <w:rPr>
          <w:rFonts w:ascii="Times New Roman" w:hAnsi="Times New Roman" w:cs="Times New Roman"/>
          <w:sz w:val="20"/>
          <w:szCs w:val="20"/>
        </w:rPr>
        <w:t xml:space="preserve"> оборудовании и приборах учета, за несоблюдение сроков предоставления отчета о потребленной </w:t>
      </w:r>
      <w:r w:rsidR="002C6377" w:rsidRPr="00FE1641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FE1641">
        <w:rPr>
          <w:rFonts w:ascii="Times New Roman" w:hAnsi="Times New Roman" w:cs="Times New Roman"/>
          <w:sz w:val="20"/>
          <w:szCs w:val="20"/>
        </w:rPr>
        <w:t>энергии, представление не достоверных данных</w:t>
      </w:r>
      <w:r w:rsidR="00BE39D8" w:rsidRPr="00FE1641">
        <w:rPr>
          <w:rFonts w:ascii="Times New Roman" w:hAnsi="Times New Roman" w:cs="Times New Roman"/>
          <w:sz w:val="20"/>
          <w:szCs w:val="20"/>
        </w:rPr>
        <w:t xml:space="preserve"> обязан возместить причиненные Р</w:t>
      </w:r>
      <w:r w:rsidR="00FE1641" w:rsidRPr="00FE1641">
        <w:rPr>
          <w:rFonts w:ascii="Times New Roman" w:hAnsi="Times New Roman" w:cs="Times New Roman"/>
          <w:sz w:val="20"/>
          <w:szCs w:val="20"/>
        </w:rPr>
        <w:t>СО убытки, в соответствии с действующим законодательством.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E1641">
        <w:rPr>
          <w:rFonts w:ascii="Times New Roman" w:hAnsi="Times New Roman" w:cs="Times New Roman"/>
          <w:sz w:val="20"/>
          <w:szCs w:val="20"/>
        </w:rPr>
        <w:tab/>
      </w:r>
      <w:r w:rsidR="00714326" w:rsidRPr="00FE1641">
        <w:rPr>
          <w:rFonts w:ascii="Times New Roman" w:hAnsi="Times New Roman" w:cs="Times New Roman"/>
          <w:sz w:val="20"/>
          <w:szCs w:val="20"/>
        </w:rPr>
        <w:t>9.9. За умышленный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вывод прибора учета из строя или иное воздействие на прибор учета для искажения его показаний </w:t>
      </w:r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несет ответственность в соответствии с действующим законодательством и настоящим договором.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9.10. В случае невыполнения </w:t>
      </w:r>
      <w:r w:rsidR="00BE39D8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действий по самостоятельному частичному или полному ограничению режима потребления </w:t>
      </w:r>
      <w:r w:rsidR="002C6377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BE39D8">
        <w:rPr>
          <w:rFonts w:ascii="Times New Roman" w:hAnsi="Times New Roman" w:cs="Times New Roman"/>
          <w:sz w:val="20"/>
          <w:szCs w:val="20"/>
        </w:rPr>
        <w:t>энергии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вправе осуществить полное ограничение режима потребления.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9.11. </w:t>
      </w:r>
      <w:proofErr w:type="gramStart"/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несет ответственность за невыполнение действий по самостоятельному ограничению режима потребления </w:t>
      </w:r>
      <w:r w:rsidR="00EB7AA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энергии путем отключения собственных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установок, а также за о</w:t>
      </w:r>
      <w:r w:rsidR="00BE39D8">
        <w:rPr>
          <w:rFonts w:ascii="Times New Roman" w:hAnsi="Times New Roman" w:cs="Times New Roman"/>
          <w:sz w:val="20"/>
          <w:szCs w:val="20"/>
        </w:rPr>
        <w:t>тказ от допуска представителей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для осуществления действий по ограничению режима потребления (в том числе за убытки, возник</w:t>
      </w:r>
      <w:r w:rsidR="00BE39D8">
        <w:rPr>
          <w:rFonts w:ascii="Times New Roman" w:hAnsi="Times New Roman" w:cs="Times New Roman"/>
          <w:sz w:val="20"/>
          <w:szCs w:val="20"/>
        </w:rPr>
        <w:t>шие вследствие такого отказа у Р</w:t>
      </w:r>
      <w:r w:rsidR="00714326" w:rsidRPr="003A25C7">
        <w:rPr>
          <w:rFonts w:ascii="Times New Roman" w:hAnsi="Times New Roman" w:cs="Times New Roman"/>
          <w:sz w:val="20"/>
          <w:szCs w:val="20"/>
        </w:rPr>
        <w:t>СО и у потребителей, надлежащим образом исполняющих свои обязательства по оплате</w:t>
      </w:r>
      <w:r w:rsidR="00EB7AAC">
        <w:rPr>
          <w:rFonts w:ascii="Times New Roman" w:hAnsi="Times New Roman" w:cs="Times New Roman"/>
          <w:sz w:val="20"/>
          <w:szCs w:val="20"/>
        </w:rPr>
        <w:t xml:space="preserve"> тепловой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энергии). </w:t>
      </w:r>
      <w:proofErr w:type="gramEnd"/>
    </w:p>
    <w:p w:rsidR="001E4906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3687E" w:rsidRDefault="00714326" w:rsidP="001E4906">
      <w:pPr>
        <w:tabs>
          <w:tab w:val="left" w:pos="567"/>
          <w:tab w:val="left" w:pos="5954"/>
        </w:tabs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10. ВЗАИМООТНОШЕНИЯ СТОРОН ПРИ ЭКСПЛУАТАЦИИ СЕТЕЙ И СИСТЕМ ТЕПЛОСНАБЖЕНИЯ </w:t>
      </w:r>
    </w:p>
    <w:p w:rsidR="00481A75" w:rsidRPr="003A25C7" w:rsidRDefault="00481A75" w:rsidP="001E4906">
      <w:pPr>
        <w:tabs>
          <w:tab w:val="left" w:pos="567"/>
          <w:tab w:val="left" w:pos="5954"/>
        </w:tabs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10.1. Границы </w:t>
      </w:r>
      <w:r w:rsidR="007333BF">
        <w:rPr>
          <w:rFonts w:ascii="Times New Roman" w:hAnsi="Times New Roman" w:cs="Times New Roman"/>
          <w:sz w:val="20"/>
          <w:szCs w:val="20"/>
        </w:rPr>
        <w:t>обслуживания и ответственность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и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устанавливаются в Акте разграничения балансовой принадлежности сетей и эксплуат</w:t>
      </w:r>
      <w:r w:rsidR="00A47266">
        <w:rPr>
          <w:rFonts w:ascii="Times New Roman" w:hAnsi="Times New Roman" w:cs="Times New Roman"/>
          <w:sz w:val="20"/>
          <w:szCs w:val="20"/>
        </w:rPr>
        <w:t>ационной ответственности Сторон.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10.2. Оперативно-диспетчерское руководство работой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рамках наст</w:t>
      </w:r>
      <w:r w:rsidR="00BE39D8">
        <w:rPr>
          <w:rFonts w:ascii="Times New Roman" w:hAnsi="Times New Roman" w:cs="Times New Roman"/>
          <w:sz w:val="20"/>
          <w:szCs w:val="20"/>
        </w:rPr>
        <w:t>оящего договора осуществляется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184BBF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10.3. Порядок отключения (включения)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для проведения планово-профилактических работ и ремонтов: 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включение (отключение) производится по заявке, подписанной уполномоченным лицом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>, предоставленно</w:t>
      </w:r>
      <w:r w:rsidR="00BE39D8">
        <w:rPr>
          <w:rFonts w:ascii="Times New Roman" w:hAnsi="Times New Roman" w:cs="Times New Roman"/>
          <w:sz w:val="20"/>
          <w:szCs w:val="20"/>
        </w:rPr>
        <w:t>й в Р</w:t>
      </w:r>
      <w:r w:rsidRPr="003A25C7">
        <w:rPr>
          <w:rFonts w:ascii="Times New Roman" w:hAnsi="Times New Roman" w:cs="Times New Roman"/>
          <w:sz w:val="20"/>
          <w:szCs w:val="20"/>
        </w:rPr>
        <w:t>СО не позднее, чем за двое суток с составлением соответствующего Акта;</w:t>
      </w:r>
    </w:p>
    <w:p w:rsidR="00184BBF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в случае если отключение (включение) систем теплоснабжения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необходимо производить задви</w:t>
      </w:r>
      <w:r w:rsidR="00BE39D8">
        <w:rPr>
          <w:rFonts w:ascii="Times New Roman" w:hAnsi="Times New Roman" w:cs="Times New Roman"/>
          <w:sz w:val="20"/>
          <w:szCs w:val="20"/>
        </w:rPr>
        <w:t>жками, находящимися на балансе Р</w:t>
      </w:r>
      <w:r w:rsidRPr="003A25C7">
        <w:rPr>
          <w:rFonts w:ascii="Times New Roman" w:hAnsi="Times New Roman" w:cs="Times New Roman"/>
          <w:sz w:val="20"/>
          <w:szCs w:val="20"/>
        </w:rPr>
        <w:t>СО, раб</w:t>
      </w:r>
      <w:r w:rsidR="00BE39D8">
        <w:rPr>
          <w:rFonts w:ascii="Times New Roman" w:hAnsi="Times New Roman" w:cs="Times New Roman"/>
          <w:sz w:val="20"/>
          <w:szCs w:val="20"/>
        </w:rPr>
        <w:t>оты производятся персоналом Р</w:t>
      </w:r>
      <w:r w:rsidR="00184BBF" w:rsidRPr="003A25C7">
        <w:rPr>
          <w:rFonts w:ascii="Times New Roman" w:hAnsi="Times New Roman" w:cs="Times New Roman"/>
          <w:sz w:val="20"/>
          <w:szCs w:val="20"/>
        </w:rPr>
        <w:t>СО;</w:t>
      </w:r>
    </w:p>
    <w:p w:rsidR="00D3687E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на участках теплотрасс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, расположенных после задвижек, эксплуатируемых </w:t>
      </w:r>
      <w:r w:rsidR="00BE39D8">
        <w:rPr>
          <w:rFonts w:ascii="Times New Roman" w:hAnsi="Times New Roman" w:cs="Times New Roman"/>
          <w:sz w:val="20"/>
          <w:szCs w:val="20"/>
        </w:rPr>
        <w:t>Абонентом</w:t>
      </w:r>
      <w:r w:rsidRPr="003A25C7">
        <w:rPr>
          <w:rFonts w:ascii="Times New Roman" w:hAnsi="Times New Roman" w:cs="Times New Roman"/>
          <w:sz w:val="20"/>
          <w:szCs w:val="20"/>
        </w:rPr>
        <w:t xml:space="preserve">, отключение (включение) производится персоналом </w:t>
      </w:r>
      <w:r w:rsidR="007333BF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B3F2D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10.4. Порядок отключения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в аварийных ситуациях (при технологических нарушениях): </w:t>
      </w:r>
    </w:p>
    <w:p w:rsidR="00BB3F2D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>а) для принятия неотложных мер по предупреждению или ликвидац</w:t>
      </w:r>
      <w:r w:rsidR="00BE39D8">
        <w:rPr>
          <w:rFonts w:ascii="Times New Roman" w:hAnsi="Times New Roman" w:cs="Times New Roman"/>
          <w:sz w:val="20"/>
          <w:szCs w:val="20"/>
        </w:rPr>
        <w:t>ии аварийных ситуаций персонал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 имеет право отключать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теплопотребляющие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установки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 xml:space="preserve"> с обязательным сообщением о причинах и ориентировочном времени отключения немедленно после прекращения снабжения; </w:t>
      </w:r>
    </w:p>
    <w:p w:rsidR="00BB3F2D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б) при температуре наружного воздуха ниже 0 град</w:t>
      </w:r>
      <w:r w:rsidR="00BE39D8">
        <w:rPr>
          <w:rFonts w:ascii="Times New Roman" w:hAnsi="Times New Roman" w:cs="Times New Roman"/>
          <w:sz w:val="20"/>
          <w:szCs w:val="20"/>
        </w:rPr>
        <w:t xml:space="preserve"> С. после сообщения диспетчера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 о причинах и ориентировочном времени отключения </w:t>
      </w:r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Pr="003A25C7">
        <w:rPr>
          <w:rFonts w:ascii="Times New Roman" w:hAnsi="Times New Roman" w:cs="Times New Roman"/>
          <w:sz w:val="20"/>
          <w:szCs w:val="20"/>
        </w:rPr>
        <w:t xml:space="preserve"> обязан принять меры по предотвращению размораживания систем теплоснабжения; </w:t>
      </w:r>
    </w:p>
    <w:p w:rsidR="00BB3F2D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</w:t>
      </w:r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Pr="003A25C7">
        <w:rPr>
          <w:rFonts w:ascii="Times New Roman" w:hAnsi="Times New Roman" w:cs="Times New Roman"/>
          <w:sz w:val="20"/>
          <w:szCs w:val="20"/>
        </w:rPr>
        <w:t xml:space="preserve"> обязан сообщать обо всех случаях аварийных и технологических нарушений на своем оборудовании немедленно после их возникновения, принимать незамедлительно меры по ликвидации аварийных и технологических нарушений на своем оборудовании. </w:t>
      </w:r>
    </w:p>
    <w:p w:rsidR="00D3687E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г) в случае перерывов теплоснабжения </w:t>
      </w:r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Pr="003A25C7">
        <w:rPr>
          <w:rFonts w:ascii="Times New Roman" w:hAnsi="Times New Roman" w:cs="Times New Roman"/>
          <w:sz w:val="20"/>
          <w:szCs w:val="20"/>
        </w:rPr>
        <w:t xml:space="preserve"> обязан сообщить о факте отключения </w:t>
      </w:r>
      <w:r w:rsidR="00EB7AA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Pr="003A25C7">
        <w:rPr>
          <w:rFonts w:ascii="Times New Roman" w:hAnsi="Times New Roman" w:cs="Times New Roman"/>
          <w:sz w:val="20"/>
          <w:szCs w:val="20"/>
        </w:rPr>
        <w:t xml:space="preserve">энергии и в течение суток провести расследование в соответствии с действующей "Типовой инструкции по расследованию и учету нарушений в работе объектов энергетического хозяйства потребителей электрической и тепловой энергии". </w:t>
      </w:r>
    </w:p>
    <w:p w:rsidR="00D3687E" w:rsidRPr="003A25C7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10.5. Нарушения, допущенные </w:t>
      </w:r>
      <w:r w:rsidR="00BE39D8">
        <w:rPr>
          <w:rFonts w:ascii="Times New Roman" w:hAnsi="Times New Roman" w:cs="Times New Roman"/>
          <w:sz w:val="20"/>
          <w:szCs w:val="20"/>
        </w:rPr>
        <w:t>Абонентом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при </w:t>
      </w:r>
      <w:r w:rsidR="00EB7AAC" w:rsidRPr="003A25C7">
        <w:rPr>
          <w:rFonts w:ascii="Times New Roman" w:hAnsi="Times New Roman" w:cs="Times New Roman"/>
          <w:sz w:val="20"/>
          <w:szCs w:val="20"/>
        </w:rPr>
        <w:t xml:space="preserve">пользовании </w:t>
      </w:r>
      <w:r w:rsidR="00EB7AAC">
        <w:rPr>
          <w:rFonts w:ascii="Times New Roman" w:hAnsi="Times New Roman" w:cs="Times New Roman"/>
          <w:sz w:val="20"/>
          <w:szCs w:val="20"/>
        </w:rPr>
        <w:t xml:space="preserve">тепловой </w:t>
      </w:r>
      <w:r w:rsidR="00714326" w:rsidRPr="003A25C7">
        <w:rPr>
          <w:rFonts w:ascii="Times New Roman" w:hAnsi="Times New Roman" w:cs="Times New Roman"/>
          <w:sz w:val="20"/>
          <w:szCs w:val="20"/>
        </w:rPr>
        <w:t>энергией, устанавливаются и о</w:t>
      </w:r>
      <w:r w:rsidR="00BE39D8">
        <w:rPr>
          <w:rFonts w:ascii="Times New Roman" w:hAnsi="Times New Roman" w:cs="Times New Roman"/>
          <w:sz w:val="20"/>
          <w:szCs w:val="20"/>
        </w:rPr>
        <w:t>формляются актом представителя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СО. Акт составляется в двух экземплярах, один из которых вручается </w:t>
      </w:r>
      <w:r w:rsidR="00BE39D8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. Ответственное лицо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производит отметку в акте об ознакомлении с ним, а при наличии замечаний излагает свое мнение в а</w:t>
      </w:r>
      <w:r w:rsidR="00BE39D8">
        <w:rPr>
          <w:rFonts w:ascii="Times New Roman" w:hAnsi="Times New Roman" w:cs="Times New Roman"/>
          <w:sz w:val="20"/>
          <w:szCs w:val="20"/>
        </w:rPr>
        <w:t>кте ниже подписи представителя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СО, составившего акт. Отказ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от подписания указанного акта, а также отказ от присутствия при его составлении отражается с указанием причин этого отказа в указанном акте или отдельном акте, составленном в присутствии двух незаинтересованных лиц и подписанном ими. </w:t>
      </w:r>
    </w:p>
    <w:p w:rsidR="001E4906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3A02BF" w:rsidRDefault="001E490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D3687E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11. СРОК ДЕЙСТВИЯ, ПОРЯДОК РАССМОТРЕНИЯ СПОРОВ, ПРОЧИЕ УСЛОВИЯ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E39D8" w:rsidRPr="00BE39D8" w:rsidRDefault="003A02BF" w:rsidP="003A02BF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BE39D8">
        <w:rPr>
          <w:rFonts w:ascii="Times New Roman" w:hAnsi="Times New Roman" w:cs="Times New Roman"/>
          <w:sz w:val="20"/>
          <w:szCs w:val="20"/>
        </w:rPr>
        <w:t xml:space="preserve">11.1. </w:t>
      </w:r>
      <w:r w:rsidR="00BE39D8" w:rsidRPr="00BE39D8">
        <w:rPr>
          <w:rFonts w:ascii="Times New Roman" w:hAnsi="Times New Roman" w:cs="Times New Roman"/>
          <w:sz w:val="20"/>
          <w:szCs w:val="20"/>
        </w:rPr>
        <w:t>Настоящий договор вступает в силу</w:t>
      </w:r>
      <w:r w:rsidR="00CC642C">
        <w:rPr>
          <w:rFonts w:ascii="Times New Roman" w:hAnsi="Times New Roman" w:cs="Times New Roman"/>
          <w:sz w:val="20"/>
          <w:szCs w:val="20"/>
        </w:rPr>
        <w:t xml:space="preserve"> с </w:t>
      </w:r>
      <w:r w:rsidR="00D01677">
        <w:rPr>
          <w:rFonts w:ascii="Times New Roman" w:hAnsi="Times New Roman" w:cs="Times New Roman"/>
          <w:sz w:val="20"/>
          <w:szCs w:val="20"/>
        </w:rPr>
        <w:t>01.01.2025</w:t>
      </w:r>
      <w:r w:rsidR="00A63BA1">
        <w:rPr>
          <w:rFonts w:ascii="Times New Roman" w:hAnsi="Times New Roman" w:cs="Times New Roman"/>
          <w:sz w:val="20"/>
          <w:szCs w:val="20"/>
        </w:rPr>
        <w:t xml:space="preserve"> г.</w:t>
      </w:r>
      <w:r w:rsidR="00E058A2">
        <w:rPr>
          <w:rFonts w:ascii="Times New Roman" w:hAnsi="Times New Roman" w:cs="Times New Roman"/>
          <w:sz w:val="20"/>
          <w:szCs w:val="20"/>
        </w:rPr>
        <w:t xml:space="preserve"> и действует по 31.12.202</w:t>
      </w:r>
      <w:r w:rsidR="00D01677">
        <w:rPr>
          <w:rFonts w:ascii="Times New Roman" w:hAnsi="Times New Roman" w:cs="Times New Roman"/>
          <w:sz w:val="20"/>
          <w:szCs w:val="20"/>
        </w:rPr>
        <w:t>5</w:t>
      </w:r>
      <w:r w:rsidR="00A63BA1">
        <w:rPr>
          <w:rFonts w:ascii="Times New Roman" w:hAnsi="Times New Roman" w:cs="Times New Roman"/>
          <w:sz w:val="20"/>
          <w:szCs w:val="20"/>
        </w:rPr>
        <w:t xml:space="preserve"> </w:t>
      </w:r>
      <w:r w:rsidR="00E058A2">
        <w:rPr>
          <w:rFonts w:ascii="Times New Roman" w:hAnsi="Times New Roman" w:cs="Times New Roman"/>
          <w:sz w:val="20"/>
          <w:szCs w:val="20"/>
        </w:rPr>
        <w:t>г.</w:t>
      </w:r>
      <w:r w:rsidR="00BE39D8" w:rsidRPr="00BE39D8">
        <w:rPr>
          <w:rFonts w:ascii="Times New Roman" w:hAnsi="Times New Roman" w:cs="Times New Roman"/>
          <w:sz w:val="20"/>
          <w:szCs w:val="20"/>
        </w:rPr>
        <w:t xml:space="preserve">, а в части обязательств, не исполненных ко дню окончания срока его действия, до полного </w:t>
      </w:r>
      <w:r w:rsidR="00BE39D8" w:rsidRPr="00BE39D8">
        <w:rPr>
          <w:rFonts w:ascii="Times New Roman" w:hAnsi="Times New Roman" w:cs="Times New Roman"/>
          <w:sz w:val="20"/>
          <w:szCs w:val="20"/>
        </w:rPr>
        <w:br/>
        <w:t>их исполнения сторонами. Положения настоящего договора распространяют свое действие на правоотношения ст</w:t>
      </w:r>
      <w:r w:rsidR="00BE39D8">
        <w:rPr>
          <w:rFonts w:ascii="Times New Roman" w:hAnsi="Times New Roman" w:cs="Times New Roman"/>
          <w:sz w:val="20"/>
          <w:szCs w:val="20"/>
        </w:rPr>
        <w:t xml:space="preserve">орон, возникшие между ними </w:t>
      </w:r>
      <w:r w:rsidR="00E058A2">
        <w:rPr>
          <w:rFonts w:ascii="Times New Roman" w:hAnsi="Times New Roman" w:cs="Times New Roman"/>
          <w:sz w:val="20"/>
          <w:szCs w:val="20"/>
        </w:rPr>
        <w:t>с 01.01.202</w:t>
      </w:r>
      <w:r w:rsidR="00D01677">
        <w:rPr>
          <w:rFonts w:ascii="Times New Roman" w:hAnsi="Times New Roman" w:cs="Times New Roman"/>
          <w:sz w:val="20"/>
          <w:szCs w:val="20"/>
        </w:rPr>
        <w:t>5</w:t>
      </w:r>
      <w:r w:rsidR="00A63BA1">
        <w:rPr>
          <w:rFonts w:ascii="Times New Roman" w:hAnsi="Times New Roman" w:cs="Times New Roman"/>
          <w:sz w:val="20"/>
          <w:szCs w:val="20"/>
        </w:rPr>
        <w:t xml:space="preserve"> </w:t>
      </w:r>
      <w:r w:rsidR="00BE39D8" w:rsidRPr="00BE39D8">
        <w:rPr>
          <w:rFonts w:ascii="Times New Roman" w:hAnsi="Times New Roman" w:cs="Times New Roman"/>
          <w:sz w:val="20"/>
          <w:szCs w:val="20"/>
        </w:rPr>
        <w:t>г.</w:t>
      </w:r>
    </w:p>
    <w:p w:rsidR="00F35787" w:rsidRPr="003A25C7" w:rsidRDefault="003A02BF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11.2. Настоящий договор может быть расторгнут: </w:t>
      </w:r>
    </w:p>
    <w:p w:rsidR="00F3578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а) по соглашению сторон; </w:t>
      </w:r>
    </w:p>
    <w:p w:rsidR="00F3578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по решению суда в случаях, предусмотренных действующим законодательством; </w:t>
      </w:r>
    </w:p>
    <w:p w:rsidR="00F3578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в) в случаях, предусмотренных действующим законодательством и/или настоящим договором. </w:t>
      </w:r>
    </w:p>
    <w:p w:rsidR="00F35787" w:rsidRPr="003A25C7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Для расторжения договора </w:t>
      </w:r>
      <w:r w:rsidR="00BE39D8">
        <w:rPr>
          <w:rFonts w:ascii="Times New Roman" w:hAnsi="Times New Roman" w:cs="Times New Roman"/>
          <w:sz w:val="20"/>
          <w:szCs w:val="20"/>
        </w:rPr>
        <w:t>Абоненту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необходимо: </w:t>
      </w:r>
    </w:p>
    <w:p w:rsidR="00F35787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1. На</w:t>
      </w:r>
      <w:r w:rsidR="00BE39D8">
        <w:rPr>
          <w:rFonts w:ascii="Times New Roman" w:hAnsi="Times New Roman" w:cs="Times New Roman"/>
          <w:sz w:val="20"/>
          <w:szCs w:val="20"/>
        </w:rPr>
        <w:t>править письменное заявление в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СО. </w:t>
      </w:r>
    </w:p>
    <w:p w:rsidR="00F35787" w:rsidRPr="003A25C7" w:rsidRDefault="00BE39D8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Провести в Р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СО сверку расчетов и полностью погасить задолженность. </w:t>
      </w:r>
    </w:p>
    <w:p w:rsidR="00D3687E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3A25C7">
        <w:rPr>
          <w:rFonts w:ascii="Times New Roman" w:hAnsi="Times New Roman" w:cs="Times New Roman"/>
          <w:sz w:val="20"/>
          <w:szCs w:val="20"/>
        </w:rPr>
        <w:t xml:space="preserve">Отключить свои сети 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теплопотребляющие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установки от внешней сети с составлением двухстороннего акта об отключении и опломбировании запорной арматуры на подающем и обратном трубопроводах на границе балансовой принадлежности </w:t>
      </w:r>
      <w:r w:rsidR="00BE39D8">
        <w:rPr>
          <w:rFonts w:ascii="Times New Roman" w:hAnsi="Times New Roman" w:cs="Times New Roman"/>
          <w:sz w:val="20"/>
          <w:szCs w:val="20"/>
        </w:rPr>
        <w:t>Абонента</w:t>
      </w:r>
      <w:r w:rsidRPr="003A25C7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A25C7">
        <w:rPr>
          <w:rFonts w:ascii="Times New Roman" w:hAnsi="Times New Roman" w:cs="Times New Roman"/>
          <w:sz w:val="20"/>
          <w:szCs w:val="20"/>
        </w:rPr>
        <w:t xml:space="preserve"> С момента составления акта начисление платы за потребляемую тепловую энергию прекращается. </w:t>
      </w:r>
    </w:p>
    <w:p w:rsidR="00F35787" w:rsidRPr="003A25C7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11.3. При передаче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 другому лицу </w:t>
      </w:r>
      <w:r w:rsidR="00BE39D8">
        <w:rPr>
          <w:rFonts w:ascii="Times New Roman" w:hAnsi="Times New Roman" w:cs="Times New Roman"/>
          <w:sz w:val="20"/>
          <w:szCs w:val="20"/>
        </w:rPr>
        <w:t>Абонент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обязан: </w:t>
      </w:r>
    </w:p>
    <w:p w:rsidR="00B07734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а) за 30 дней на</w:t>
      </w:r>
      <w:r w:rsidR="00BE39D8">
        <w:rPr>
          <w:rFonts w:ascii="Times New Roman" w:hAnsi="Times New Roman" w:cs="Times New Roman"/>
          <w:sz w:val="20"/>
          <w:szCs w:val="20"/>
        </w:rPr>
        <w:t>править письменное сообщение в Р</w:t>
      </w:r>
      <w:r w:rsidRPr="003A25C7">
        <w:rPr>
          <w:rFonts w:ascii="Times New Roman" w:hAnsi="Times New Roman" w:cs="Times New Roman"/>
          <w:sz w:val="20"/>
          <w:szCs w:val="20"/>
        </w:rPr>
        <w:t xml:space="preserve">СО о предстоящем расторжении договора; </w:t>
      </w:r>
    </w:p>
    <w:p w:rsidR="00D3687E" w:rsidRPr="003A25C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 xml:space="preserve">б) произвести полный расчет за потребленную тепловую энергию и горячую воду в течение 5 дней с момента передачи </w:t>
      </w:r>
      <w:proofErr w:type="spellStart"/>
      <w:r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установок другому лицу. </w:t>
      </w:r>
    </w:p>
    <w:p w:rsidR="00D3687E" w:rsidRPr="003A25C7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11.4. По всем вопросам, не урегулированным настоящим договором, Стороны руководствуются действующим законодательством. </w:t>
      </w:r>
    </w:p>
    <w:p w:rsidR="00D3687E" w:rsidRPr="003A25C7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11.5. Все споры и разногласия, возникающие из настоящего договора или в связи с ним, в том числе касающиеся его выполнения, нарушения, прекращения разрешаются сторонами в суде по месту исполнения настоящего договора. Местом исполнения настоящего договора является местонахождение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</w:t>
      </w:r>
      <w:r w:rsidR="003A02BF" w:rsidRPr="003A25C7">
        <w:rPr>
          <w:rFonts w:ascii="Times New Roman" w:hAnsi="Times New Roman" w:cs="Times New Roman"/>
          <w:sz w:val="20"/>
          <w:szCs w:val="20"/>
        </w:rPr>
        <w:t xml:space="preserve">установок </w:t>
      </w:r>
      <w:r w:rsidR="003A02BF">
        <w:rPr>
          <w:rFonts w:ascii="Times New Roman" w:hAnsi="Times New Roman" w:cs="Times New Roman"/>
          <w:sz w:val="20"/>
          <w:szCs w:val="20"/>
        </w:rPr>
        <w:t>Абонента</w:t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 (а в случае наличия нескольких </w:t>
      </w:r>
      <w:proofErr w:type="spellStart"/>
      <w:r w:rsidR="00714326" w:rsidRPr="003A25C7">
        <w:rPr>
          <w:rFonts w:ascii="Times New Roman" w:hAnsi="Times New Roman" w:cs="Times New Roman"/>
          <w:sz w:val="20"/>
          <w:szCs w:val="20"/>
        </w:rPr>
        <w:t>теплопотребляющих</w:t>
      </w:r>
      <w:proofErr w:type="spellEnd"/>
      <w:r w:rsidR="00714326" w:rsidRPr="003A25C7">
        <w:rPr>
          <w:rFonts w:ascii="Times New Roman" w:hAnsi="Times New Roman" w:cs="Times New Roman"/>
          <w:sz w:val="20"/>
          <w:szCs w:val="20"/>
        </w:rPr>
        <w:t xml:space="preserve"> установок - местонахождение одной из них по выбору стороны, обращающейся в суд за разрешением спора). </w:t>
      </w:r>
    </w:p>
    <w:p w:rsidR="00D3687E" w:rsidRPr="003A25C7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11.6. Любые изменения и дополнения к настоящему договору должны быть оформлены в письменном виде и подписаны уполномоченными представителями сторон, после чего они становятся неотъемлемой частью настоящего договора, если иное не предусмотрено настоящим договором. </w:t>
      </w:r>
    </w:p>
    <w:p w:rsidR="00D3687E" w:rsidRPr="003A25C7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4326" w:rsidRPr="003A25C7">
        <w:rPr>
          <w:rFonts w:ascii="Times New Roman" w:hAnsi="Times New Roman" w:cs="Times New Roman"/>
          <w:sz w:val="20"/>
          <w:szCs w:val="20"/>
        </w:rPr>
        <w:t xml:space="preserve">11.7. Договор составлен в двух экземплярах, имеющих одинаковую юридическую силу, по одному для каждой из Сторон. </w:t>
      </w:r>
    </w:p>
    <w:p w:rsidR="00481A75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D3687E" w:rsidRDefault="00714326" w:rsidP="0080001D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12. ПРИЛОЖЕНИЯ</w:t>
      </w:r>
    </w:p>
    <w:p w:rsidR="00481A75" w:rsidRPr="003A25C7" w:rsidRDefault="00481A75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35787" w:rsidRPr="00481A75" w:rsidRDefault="009E15B1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="00714326" w:rsidRPr="00481A75">
        <w:rPr>
          <w:rFonts w:ascii="Times New Roman" w:hAnsi="Times New Roman" w:cs="Times New Roman"/>
          <w:sz w:val="20"/>
          <w:szCs w:val="20"/>
        </w:rPr>
        <w:t xml:space="preserve">12.1. Перечень приложений, являющихся неотъемлемой частью настоящего договора: </w:t>
      </w:r>
    </w:p>
    <w:p w:rsidR="00F35787" w:rsidRDefault="00714326" w:rsidP="00C56F23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81A75">
        <w:rPr>
          <w:rFonts w:ascii="Times New Roman" w:hAnsi="Times New Roman" w:cs="Times New Roman"/>
          <w:sz w:val="20"/>
          <w:szCs w:val="20"/>
        </w:rPr>
        <w:t>- Приложение №</w:t>
      </w:r>
      <w:r w:rsidR="00A63BA1">
        <w:rPr>
          <w:rFonts w:ascii="Times New Roman" w:hAnsi="Times New Roman" w:cs="Times New Roman"/>
          <w:sz w:val="20"/>
          <w:szCs w:val="20"/>
        </w:rPr>
        <w:t xml:space="preserve"> </w:t>
      </w:r>
      <w:r w:rsidRPr="00481A75">
        <w:rPr>
          <w:rFonts w:ascii="Times New Roman" w:hAnsi="Times New Roman" w:cs="Times New Roman"/>
          <w:sz w:val="20"/>
          <w:szCs w:val="20"/>
        </w:rPr>
        <w:t>1 «</w:t>
      </w:r>
      <w:r w:rsidR="00400B5A" w:rsidRPr="00481A75">
        <w:rPr>
          <w:rFonts w:ascii="Times New Roman" w:hAnsi="Times New Roman" w:cs="Times New Roman"/>
          <w:sz w:val="20"/>
          <w:szCs w:val="20"/>
        </w:rPr>
        <w:t>Договорной объем отпуска тепловой энергии (</w:t>
      </w:r>
      <w:proofErr w:type="gramStart"/>
      <w:r w:rsidR="00A51F2B">
        <w:rPr>
          <w:rFonts w:ascii="Times New Roman" w:hAnsi="Times New Roman" w:cs="Times New Roman"/>
          <w:sz w:val="20"/>
          <w:szCs w:val="20"/>
        </w:rPr>
        <w:t>согласно</w:t>
      </w:r>
      <w:proofErr w:type="gramEnd"/>
      <w:r w:rsidR="00A51F2B">
        <w:rPr>
          <w:rFonts w:ascii="Times New Roman" w:hAnsi="Times New Roman" w:cs="Times New Roman"/>
          <w:sz w:val="20"/>
          <w:szCs w:val="20"/>
        </w:rPr>
        <w:t xml:space="preserve"> разрешенного максимума</w:t>
      </w:r>
      <w:r w:rsidR="00400B5A" w:rsidRPr="00481A75">
        <w:rPr>
          <w:rFonts w:ascii="Times New Roman" w:hAnsi="Times New Roman" w:cs="Times New Roman"/>
          <w:sz w:val="20"/>
          <w:szCs w:val="20"/>
        </w:rPr>
        <w:t>)</w:t>
      </w:r>
      <w:r w:rsidRPr="00481A75">
        <w:rPr>
          <w:rFonts w:ascii="Times New Roman" w:hAnsi="Times New Roman" w:cs="Times New Roman"/>
          <w:sz w:val="20"/>
          <w:szCs w:val="20"/>
        </w:rPr>
        <w:t xml:space="preserve">»; </w:t>
      </w:r>
    </w:p>
    <w:p w:rsidR="00A51F2B" w:rsidRDefault="00A51F2B" w:rsidP="005A74A8">
      <w:pPr>
        <w:tabs>
          <w:tab w:val="left" w:pos="142"/>
          <w:tab w:val="left" w:pos="284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5A74A8">
        <w:rPr>
          <w:rFonts w:ascii="Times New Roman" w:hAnsi="Times New Roman" w:cs="Times New Roman"/>
          <w:sz w:val="20"/>
          <w:szCs w:val="20"/>
        </w:rPr>
        <w:t xml:space="preserve"> </w:t>
      </w:r>
      <w:r w:rsidRPr="00481A75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 «Список лиц Р</w:t>
      </w:r>
      <w:r w:rsidRPr="00481A75">
        <w:rPr>
          <w:rFonts w:ascii="Times New Roman" w:hAnsi="Times New Roman" w:cs="Times New Roman"/>
          <w:sz w:val="20"/>
          <w:szCs w:val="20"/>
        </w:rPr>
        <w:t xml:space="preserve">СО и </w:t>
      </w:r>
      <w:r>
        <w:rPr>
          <w:rFonts w:ascii="Times New Roman" w:hAnsi="Times New Roman" w:cs="Times New Roman"/>
          <w:sz w:val="20"/>
          <w:szCs w:val="20"/>
        </w:rPr>
        <w:t>Абонента</w:t>
      </w:r>
      <w:r w:rsidRPr="00481A75">
        <w:rPr>
          <w:rFonts w:ascii="Times New Roman" w:hAnsi="Times New Roman" w:cs="Times New Roman"/>
          <w:sz w:val="20"/>
          <w:szCs w:val="20"/>
        </w:rPr>
        <w:t>, ответственных за исполнение настоящего Договор</w:t>
      </w:r>
      <w:proofErr w:type="gramStart"/>
      <w:r w:rsidRPr="00481A75">
        <w:rPr>
          <w:rFonts w:ascii="Times New Roman" w:hAnsi="Times New Roman" w:cs="Times New Roman"/>
          <w:sz w:val="20"/>
          <w:szCs w:val="20"/>
        </w:rPr>
        <w:t>а(</w:t>
      </w:r>
      <w:proofErr w:type="gramEnd"/>
      <w:r w:rsidRPr="00481A75">
        <w:rPr>
          <w:rFonts w:ascii="Times New Roman" w:hAnsi="Times New Roman" w:cs="Times New Roman"/>
          <w:sz w:val="20"/>
          <w:szCs w:val="20"/>
        </w:rPr>
        <w:t xml:space="preserve">Контракта)»; </w:t>
      </w:r>
    </w:p>
    <w:p w:rsidR="00B77ACA" w:rsidRDefault="00A51F2B" w:rsidP="00A51F2B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A51F2B">
        <w:rPr>
          <w:rFonts w:ascii="Times New Roman" w:hAnsi="Times New Roman" w:cs="Times New Roman"/>
          <w:sz w:val="20"/>
          <w:szCs w:val="20"/>
        </w:rPr>
        <w:t xml:space="preserve"> </w:t>
      </w:r>
      <w:r w:rsidRPr="00481A75">
        <w:rPr>
          <w:rFonts w:ascii="Times New Roman" w:hAnsi="Times New Roman" w:cs="Times New Roman"/>
          <w:sz w:val="20"/>
          <w:szCs w:val="20"/>
        </w:rPr>
        <w:t>Приложение №</w:t>
      </w:r>
      <w:r w:rsidR="00A63B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481A75">
        <w:rPr>
          <w:rFonts w:ascii="Times New Roman" w:hAnsi="Times New Roman" w:cs="Times New Roman"/>
          <w:sz w:val="20"/>
          <w:szCs w:val="20"/>
        </w:rPr>
        <w:t xml:space="preserve"> «Расчет цены </w:t>
      </w:r>
      <w:r>
        <w:rPr>
          <w:rFonts w:ascii="Times New Roman" w:hAnsi="Times New Roman" w:cs="Times New Roman"/>
          <w:sz w:val="20"/>
          <w:szCs w:val="20"/>
        </w:rPr>
        <w:t>Договора (К</w:t>
      </w:r>
      <w:r w:rsidRPr="00481A75">
        <w:rPr>
          <w:rFonts w:ascii="Times New Roman" w:hAnsi="Times New Roman" w:cs="Times New Roman"/>
          <w:sz w:val="20"/>
          <w:szCs w:val="20"/>
        </w:rPr>
        <w:t>онтракта</w:t>
      </w:r>
      <w:r>
        <w:rPr>
          <w:rFonts w:ascii="Times New Roman" w:hAnsi="Times New Roman" w:cs="Times New Roman"/>
          <w:sz w:val="20"/>
          <w:szCs w:val="20"/>
        </w:rPr>
        <w:t>)</w:t>
      </w:r>
      <w:r w:rsidR="003A02BF">
        <w:rPr>
          <w:rFonts w:ascii="Times New Roman" w:hAnsi="Times New Roman" w:cs="Times New Roman"/>
          <w:sz w:val="20"/>
          <w:szCs w:val="20"/>
        </w:rPr>
        <w:t>»;</w:t>
      </w:r>
    </w:p>
    <w:p w:rsidR="00A51F2B" w:rsidRDefault="00A51F2B" w:rsidP="00A51F2B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81A75">
        <w:rPr>
          <w:rFonts w:ascii="Times New Roman" w:hAnsi="Times New Roman" w:cs="Times New Roman"/>
          <w:sz w:val="20"/>
          <w:szCs w:val="20"/>
        </w:rPr>
        <w:t>- Приложение №</w:t>
      </w:r>
      <w:r w:rsidR="00A63B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481A75">
        <w:rPr>
          <w:rFonts w:ascii="Times New Roman" w:hAnsi="Times New Roman" w:cs="Times New Roman"/>
          <w:sz w:val="20"/>
          <w:szCs w:val="20"/>
        </w:rPr>
        <w:t xml:space="preserve"> «Параметры качества теплоснабжения»; </w:t>
      </w:r>
    </w:p>
    <w:p w:rsidR="00A51F2B" w:rsidRPr="00481A75" w:rsidRDefault="00A51F2B" w:rsidP="00A51F2B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A51F2B">
        <w:rPr>
          <w:rFonts w:ascii="Times New Roman" w:hAnsi="Times New Roman" w:cs="Times New Roman"/>
          <w:sz w:val="20"/>
          <w:szCs w:val="20"/>
        </w:rPr>
        <w:t xml:space="preserve"> </w:t>
      </w:r>
      <w:r w:rsidR="00EE03FC">
        <w:rPr>
          <w:rFonts w:ascii="Times New Roman" w:hAnsi="Times New Roman" w:cs="Times New Roman"/>
          <w:sz w:val="20"/>
          <w:szCs w:val="20"/>
        </w:rPr>
        <w:t>Приложение №</w:t>
      </w:r>
      <w:r w:rsidR="00A63BA1">
        <w:rPr>
          <w:rFonts w:ascii="Times New Roman" w:hAnsi="Times New Roman" w:cs="Times New Roman"/>
          <w:sz w:val="20"/>
          <w:szCs w:val="20"/>
        </w:rPr>
        <w:t xml:space="preserve"> </w:t>
      </w:r>
      <w:r w:rsidR="00EE03FC">
        <w:rPr>
          <w:rFonts w:ascii="Times New Roman" w:hAnsi="Times New Roman" w:cs="Times New Roman"/>
          <w:sz w:val="20"/>
          <w:szCs w:val="20"/>
        </w:rPr>
        <w:t xml:space="preserve">5 </w:t>
      </w:r>
      <w:r w:rsidR="003A02BF">
        <w:rPr>
          <w:rFonts w:ascii="Times New Roman" w:hAnsi="Times New Roman" w:cs="Times New Roman"/>
          <w:sz w:val="20"/>
          <w:szCs w:val="20"/>
        </w:rPr>
        <w:t>«</w:t>
      </w:r>
      <w:r w:rsidRPr="00481A75">
        <w:rPr>
          <w:rFonts w:ascii="Times New Roman" w:hAnsi="Times New Roman" w:cs="Times New Roman"/>
          <w:sz w:val="20"/>
          <w:szCs w:val="20"/>
        </w:rPr>
        <w:t>Акт разграничения балансовой принадлежности и эксплуатационной ответственности»;</w:t>
      </w:r>
    </w:p>
    <w:p w:rsidR="00A51F2B" w:rsidRPr="00481A75" w:rsidRDefault="00A51F2B" w:rsidP="00A51F2B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B058B" w:rsidRPr="00481A75" w:rsidRDefault="003A02BF" w:rsidP="00ED188F">
      <w:pPr>
        <w:tabs>
          <w:tab w:val="left" w:pos="567"/>
          <w:tab w:val="left" w:pos="595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13. </w:t>
      </w:r>
      <w:r w:rsidR="00B67603" w:rsidRPr="00481A75">
        <w:rPr>
          <w:rFonts w:ascii="Times New Roman" w:hAnsi="Times New Roman" w:cs="Times New Roman"/>
          <w:sz w:val="20"/>
          <w:szCs w:val="20"/>
        </w:rPr>
        <w:t>РЕКВИЗИТЫ</w:t>
      </w:r>
      <w:r>
        <w:rPr>
          <w:rFonts w:ascii="Times New Roman" w:hAnsi="Times New Roman" w:cs="Times New Roman"/>
          <w:sz w:val="20"/>
          <w:szCs w:val="20"/>
        </w:rPr>
        <w:t xml:space="preserve"> И ПОДПИСИ</w:t>
      </w:r>
      <w:r w:rsidR="00B67603" w:rsidRPr="00481A75">
        <w:rPr>
          <w:rFonts w:ascii="Times New Roman" w:hAnsi="Times New Roman" w:cs="Times New Roman"/>
          <w:sz w:val="20"/>
          <w:szCs w:val="20"/>
        </w:rPr>
        <w:t xml:space="preserve"> СТОРОН</w:t>
      </w:r>
    </w:p>
    <w:tbl>
      <w:tblPr>
        <w:tblStyle w:val="a4"/>
        <w:tblW w:w="0" w:type="auto"/>
        <w:tblLook w:val="04A0"/>
      </w:tblPr>
      <w:tblGrid>
        <w:gridCol w:w="4672"/>
        <w:gridCol w:w="4672"/>
      </w:tblGrid>
      <w:tr w:rsidR="006B06DF" w:rsidTr="006B06DF">
        <w:tc>
          <w:tcPr>
            <w:tcW w:w="4672" w:type="dxa"/>
          </w:tcPr>
          <w:p w:rsidR="006B06D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РЕСУРСОСНАБЖАЮЩАЯ ОРГАНИЗАЦИЯ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ООО «ПТЭ»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644041, г. Омск, ул. 1-я </w:t>
            </w:r>
            <w:proofErr w:type="gramStart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Железнодорожная</w:t>
            </w:r>
            <w:proofErr w:type="gramEnd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, 3</w:t>
            </w:r>
          </w:p>
          <w:p w:rsidR="00ED188F" w:rsidRPr="00ED188F" w:rsidRDefault="00ED188F" w:rsidP="00ED188F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Банк: ФИЛИАЛ «НОВОСИБИРСКИЙ» АО «АЛЬФА-БАНК»</w:t>
            </w:r>
          </w:p>
          <w:p w:rsidR="00ED188F" w:rsidRPr="00ED188F" w:rsidRDefault="00ED188F" w:rsidP="00ED188F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Номер счёта:40702810223050014140</w:t>
            </w:r>
          </w:p>
          <w:p w:rsidR="00ED188F" w:rsidRPr="00ED188F" w:rsidRDefault="00ED188F" w:rsidP="00ED188F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/счет: 30101810600000000774</w:t>
            </w:r>
          </w:p>
          <w:p w:rsidR="00ED188F" w:rsidRPr="00ED188F" w:rsidRDefault="00ED188F" w:rsidP="00ED188F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БИК: 045004774 ИНН: 5506233930</w:t>
            </w:r>
          </w:p>
          <w:p w:rsidR="00ED188F" w:rsidRDefault="00ED188F" w:rsidP="00ED188F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ОГРН 1145543051356</w:t>
            </w:r>
          </w:p>
        </w:tc>
        <w:tc>
          <w:tcPr>
            <w:tcW w:w="4672" w:type="dxa"/>
          </w:tcPr>
          <w:p w:rsidR="006B06D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АБОНЕНТ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БДОУ г. Омска «Детский сад № 174»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644116, г. Омск, ул. 28 </w:t>
            </w:r>
            <w:proofErr w:type="gramStart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Северная</w:t>
            </w:r>
            <w:proofErr w:type="gramEnd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65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ИНН 5502036120 / КПП 550301001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ГРКЦ ГУ Банка России по Омской области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БИК 045209001 ОГРН 1025500524125</w:t>
            </w:r>
          </w:p>
          <w:p w:rsidR="00ED188F" w:rsidRDefault="00ED188F" w:rsidP="005B058B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ED188F">
              <w:rPr>
                <w:rFonts w:ascii="Times New Roman" w:hAnsi="Times New Roman" w:cs="Times New Roman"/>
                <w:b/>
                <w:sz w:val="20"/>
                <w:szCs w:val="20"/>
              </w:rPr>
              <w:t>/с 40701810400003001116</w:t>
            </w:r>
          </w:p>
        </w:tc>
      </w:tr>
    </w:tbl>
    <w:p w:rsidR="00481A75" w:rsidRDefault="00481A75" w:rsidP="005B058B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B06DF" w:rsidRDefault="006B06DF" w:rsidP="005B058B">
      <w:pPr>
        <w:tabs>
          <w:tab w:val="left" w:pos="567"/>
          <w:tab w:val="left" w:pos="5954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B0E5F" w:rsidRPr="00006257" w:rsidRDefault="003A02BF" w:rsidP="003A02BF">
      <w:pPr>
        <w:tabs>
          <w:tab w:val="left" w:pos="567"/>
          <w:tab w:val="left" w:pos="59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313F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D2560E" w:rsidRPr="00006257">
        <w:rPr>
          <w:rFonts w:ascii="Times New Roman" w:hAnsi="Times New Roman" w:cs="Times New Roman"/>
          <w:sz w:val="24"/>
          <w:szCs w:val="24"/>
        </w:rPr>
        <w:tab/>
      </w:r>
    </w:p>
    <w:p w:rsidR="00236A49" w:rsidRDefault="00D2560E" w:rsidP="003A02BF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06257">
        <w:rPr>
          <w:rFonts w:ascii="Times New Roman" w:hAnsi="Times New Roman" w:cs="Times New Roman"/>
          <w:sz w:val="24"/>
          <w:szCs w:val="24"/>
        </w:rPr>
        <w:t>______</w:t>
      </w:r>
      <w:r w:rsidR="00006257">
        <w:rPr>
          <w:rFonts w:ascii="Times New Roman" w:hAnsi="Times New Roman" w:cs="Times New Roman"/>
          <w:sz w:val="24"/>
          <w:szCs w:val="24"/>
        </w:rPr>
        <w:t xml:space="preserve">________Ю.А. </w:t>
      </w:r>
      <w:proofErr w:type="gramStart"/>
      <w:r w:rsidR="00006257">
        <w:rPr>
          <w:rFonts w:ascii="Times New Roman" w:hAnsi="Times New Roman" w:cs="Times New Roman"/>
          <w:sz w:val="24"/>
          <w:szCs w:val="24"/>
        </w:rPr>
        <w:t>Малявка</w:t>
      </w:r>
      <w:proofErr w:type="gramEnd"/>
      <w:r w:rsidRPr="00006257">
        <w:rPr>
          <w:rFonts w:ascii="Times New Roman" w:hAnsi="Times New Roman" w:cs="Times New Roman"/>
          <w:sz w:val="24"/>
          <w:szCs w:val="24"/>
        </w:rPr>
        <w:tab/>
        <w:t>_________</w:t>
      </w:r>
      <w:r w:rsidR="00006257">
        <w:rPr>
          <w:rFonts w:ascii="Times New Roman" w:hAnsi="Times New Roman" w:cs="Times New Roman"/>
          <w:sz w:val="24"/>
          <w:szCs w:val="24"/>
        </w:rPr>
        <w:t>____Ю.А. Сухорукова</w:t>
      </w:r>
    </w:p>
    <w:p w:rsidR="006B06DF" w:rsidRDefault="006B06DF" w:rsidP="0072050C">
      <w:pPr>
        <w:spacing w:after="0"/>
        <w:rPr>
          <w:rFonts w:ascii="Times New Roman" w:hAnsi="Times New Roman" w:cs="Times New Roman"/>
          <w:sz w:val="20"/>
          <w:szCs w:val="20"/>
        </w:rPr>
        <w:sectPr w:rsidR="006B06DF" w:rsidSect="00E73C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34F3E" w:rsidRPr="003A25C7" w:rsidRDefault="00234F3E" w:rsidP="00234F3E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234F3E" w:rsidRPr="003A25C7" w:rsidRDefault="00234F3E" w:rsidP="00234F3E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к Договору</w:t>
      </w:r>
      <w:r w:rsidR="00313F35">
        <w:rPr>
          <w:rFonts w:ascii="Times New Roman" w:hAnsi="Times New Roman" w:cs="Times New Roman"/>
          <w:sz w:val="20"/>
          <w:szCs w:val="20"/>
        </w:rPr>
        <w:t xml:space="preserve"> (Контракту)</w:t>
      </w:r>
      <w:r w:rsidRPr="003A25C7">
        <w:rPr>
          <w:rFonts w:ascii="Times New Roman" w:hAnsi="Times New Roman" w:cs="Times New Roman"/>
          <w:sz w:val="20"/>
          <w:szCs w:val="20"/>
        </w:rPr>
        <w:t xml:space="preserve"> № </w:t>
      </w:r>
      <w:proofErr w:type="spellStart"/>
      <w:r w:rsidR="00E058A2">
        <w:rPr>
          <w:rFonts w:ascii="Times New Roman" w:hAnsi="Times New Roman" w:cs="Times New Roman"/>
          <w:sz w:val="20"/>
          <w:szCs w:val="20"/>
        </w:rPr>
        <w:t>_______от</w:t>
      </w:r>
      <w:proofErr w:type="spellEnd"/>
      <w:r w:rsidR="00E058A2">
        <w:rPr>
          <w:rFonts w:ascii="Times New Roman" w:hAnsi="Times New Roman" w:cs="Times New Roman"/>
          <w:sz w:val="20"/>
          <w:szCs w:val="20"/>
        </w:rPr>
        <w:t xml:space="preserve"> «____»________2</w:t>
      </w:r>
      <w:r w:rsidR="00DE5029">
        <w:rPr>
          <w:rFonts w:ascii="Times New Roman" w:hAnsi="Times New Roman" w:cs="Times New Roman"/>
          <w:sz w:val="20"/>
          <w:szCs w:val="20"/>
        </w:rPr>
        <w:t>0</w:t>
      </w:r>
      <w:r w:rsidR="00E241B9">
        <w:rPr>
          <w:rFonts w:ascii="Times New Roman" w:hAnsi="Times New Roman" w:cs="Times New Roman"/>
          <w:sz w:val="20"/>
          <w:szCs w:val="20"/>
        </w:rPr>
        <w:t>___</w:t>
      </w:r>
      <w:r w:rsidR="00DE5029">
        <w:rPr>
          <w:rFonts w:ascii="Times New Roman" w:hAnsi="Times New Roman" w:cs="Times New Roman"/>
          <w:sz w:val="20"/>
          <w:szCs w:val="20"/>
        </w:rPr>
        <w:t xml:space="preserve"> </w:t>
      </w:r>
      <w:r w:rsidRPr="003A25C7">
        <w:rPr>
          <w:rFonts w:ascii="Times New Roman" w:hAnsi="Times New Roman" w:cs="Times New Roman"/>
          <w:sz w:val="20"/>
          <w:szCs w:val="20"/>
        </w:rPr>
        <w:t>г.</w:t>
      </w: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25C7">
        <w:rPr>
          <w:rFonts w:ascii="Times New Roman" w:hAnsi="Times New Roman" w:cs="Times New Roman"/>
          <w:b/>
          <w:sz w:val="20"/>
          <w:szCs w:val="20"/>
        </w:rPr>
        <w:t>ДОГОВОРНОЙ ОБЪЕМ ОТПУСКА ТЕПЛОВОЙ ЭНЕРГИИ</w:t>
      </w:r>
    </w:p>
    <w:p w:rsidR="00234F3E" w:rsidRPr="003A25C7" w:rsidRDefault="00620EBD" w:rsidP="00620EBD">
      <w:pPr>
        <w:spacing w:after="0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согласно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разрешенного максимума)</w:t>
      </w: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567" w:type="dxa"/>
        <w:tblLook w:val="04A0"/>
      </w:tblPr>
      <w:tblGrid>
        <w:gridCol w:w="4672"/>
        <w:gridCol w:w="4673"/>
      </w:tblGrid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4673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Объем отпуска, Гкал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673" w:type="dxa"/>
          </w:tcPr>
          <w:p w:rsidR="00234F3E" w:rsidRPr="003A25C7" w:rsidRDefault="002127C1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4673" w:type="dxa"/>
          </w:tcPr>
          <w:p w:rsidR="00234F3E" w:rsidRPr="003A25C7" w:rsidRDefault="00485829" w:rsidP="00212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2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673" w:type="dxa"/>
          </w:tcPr>
          <w:p w:rsidR="00234F3E" w:rsidRPr="003A25C7" w:rsidRDefault="00485829" w:rsidP="00212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27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485829" w:rsidRDefault="00234F3E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8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4673" w:type="dxa"/>
          </w:tcPr>
          <w:p w:rsidR="00234F3E" w:rsidRPr="00485829" w:rsidRDefault="002127C1" w:rsidP="002127C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420</w:t>
            </w:r>
            <w:r w:rsidR="00485829"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4673" w:type="dxa"/>
          </w:tcPr>
          <w:p w:rsidR="00234F3E" w:rsidRPr="003A25C7" w:rsidRDefault="00485829" w:rsidP="00212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27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673" w:type="dxa"/>
          </w:tcPr>
          <w:p w:rsidR="00234F3E" w:rsidRPr="003A25C7" w:rsidRDefault="002127C1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673" w:type="dxa"/>
          </w:tcPr>
          <w:p w:rsidR="00234F3E" w:rsidRPr="003A25C7" w:rsidRDefault="002127C1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485829" w:rsidRDefault="00234F3E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8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4673" w:type="dxa"/>
          </w:tcPr>
          <w:p w:rsidR="00234F3E" w:rsidRPr="00485829" w:rsidRDefault="002127C1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85829"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673" w:type="dxa"/>
          </w:tcPr>
          <w:p w:rsidR="00234F3E" w:rsidRPr="003A25C7" w:rsidRDefault="002127C1" w:rsidP="00212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4673" w:type="dxa"/>
          </w:tcPr>
          <w:p w:rsidR="00234F3E" w:rsidRPr="003A25C7" w:rsidRDefault="002127C1" w:rsidP="00212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673" w:type="dxa"/>
          </w:tcPr>
          <w:p w:rsidR="00234F3E" w:rsidRPr="003A25C7" w:rsidRDefault="002127C1" w:rsidP="00212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485829" w:rsidRDefault="00234F3E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8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4673" w:type="dxa"/>
          </w:tcPr>
          <w:p w:rsidR="00234F3E" w:rsidRPr="00485829" w:rsidRDefault="00723977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485829"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673" w:type="dxa"/>
          </w:tcPr>
          <w:p w:rsidR="00234F3E" w:rsidRPr="003A25C7" w:rsidRDefault="00723977" w:rsidP="007239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673" w:type="dxa"/>
          </w:tcPr>
          <w:p w:rsidR="00234F3E" w:rsidRPr="003A25C7" w:rsidRDefault="00485829" w:rsidP="007239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39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3A25C7" w:rsidRDefault="00234F3E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673" w:type="dxa"/>
          </w:tcPr>
          <w:p w:rsidR="00234F3E" w:rsidRPr="003A25C7" w:rsidRDefault="00723977" w:rsidP="009B1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858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4F3E" w:rsidRPr="003A25C7" w:rsidTr="009B145E">
        <w:tc>
          <w:tcPr>
            <w:tcW w:w="4672" w:type="dxa"/>
          </w:tcPr>
          <w:p w:rsidR="00234F3E" w:rsidRPr="00485829" w:rsidRDefault="00234F3E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8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4673" w:type="dxa"/>
          </w:tcPr>
          <w:p w:rsidR="00234F3E" w:rsidRPr="00485829" w:rsidRDefault="00723977" w:rsidP="009B14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 w:rsidR="00485829"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72050C" w:rsidRPr="003A25C7" w:rsidTr="009B145E">
        <w:tc>
          <w:tcPr>
            <w:tcW w:w="4672" w:type="dxa"/>
          </w:tcPr>
          <w:p w:rsidR="0072050C" w:rsidRPr="00485829" w:rsidRDefault="00485829" w:rsidP="00502B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Итого 202</w:t>
            </w:r>
            <w:r w:rsidR="00502B0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2050C"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673" w:type="dxa"/>
          </w:tcPr>
          <w:p w:rsidR="0072050C" w:rsidRPr="00485829" w:rsidRDefault="00485829" w:rsidP="007239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2397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48582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</w:tbl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A51F2B">
      <w:pPr>
        <w:spacing w:after="0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3A25C7" w:rsidRDefault="00A51F2B" w:rsidP="00A51F2B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51F2B">
        <w:rPr>
          <w:rFonts w:ascii="Times New Roman" w:hAnsi="Times New Roman" w:cs="Times New Roman"/>
          <w:sz w:val="20"/>
          <w:szCs w:val="20"/>
        </w:rPr>
        <w:t>Ресурсоснабжающая</w:t>
      </w:r>
      <w:proofErr w:type="spellEnd"/>
      <w:r w:rsidRPr="00A51F2B">
        <w:rPr>
          <w:rFonts w:ascii="Times New Roman" w:hAnsi="Times New Roman" w:cs="Times New Roman"/>
          <w:sz w:val="20"/>
          <w:szCs w:val="20"/>
        </w:rPr>
        <w:t xml:space="preserve"> организация</w:t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Абонент</w:t>
      </w: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___________________</w:t>
      </w:r>
      <w:r w:rsidR="003A0936">
        <w:rPr>
          <w:rFonts w:ascii="Times New Roman" w:hAnsi="Times New Roman" w:cs="Times New Roman"/>
          <w:sz w:val="20"/>
          <w:szCs w:val="20"/>
        </w:rPr>
        <w:t xml:space="preserve">Ю.А. </w:t>
      </w:r>
      <w:proofErr w:type="gramStart"/>
      <w:r w:rsidR="003A0936">
        <w:rPr>
          <w:rFonts w:ascii="Times New Roman" w:hAnsi="Times New Roman" w:cs="Times New Roman"/>
          <w:sz w:val="20"/>
          <w:szCs w:val="20"/>
        </w:rPr>
        <w:t>Малявка</w:t>
      </w:r>
      <w:proofErr w:type="gramEnd"/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="009C2846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>____________________</w:t>
      </w:r>
      <w:r w:rsidR="003A0936">
        <w:rPr>
          <w:rFonts w:ascii="Times New Roman" w:hAnsi="Times New Roman" w:cs="Times New Roman"/>
          <w:sz w:val="20"/>
          <w:szCs w:val="20"/>
        </w:rPr>
        <w:t>Ю.А. Сухорукова</w:t>
      </w: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234F3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35787" w:rsidRPr="003A25C7" w:rsidRDefault="00F35787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35787" w:rsidRPr="003A25C7" w:rsidRDefault="00F35787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35787" w:rsidRPr="003A25C7" w:rsidRDefault="00F35787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35787" w:rsidRPr="003A25C7" w:rsidRDefault="00F35787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35787" w:rsidRPr="003A25C7" w:rsidRDefault="00F35787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34F3E" w:rsidRPr="003A25C7" w:rsidRDefault="00234F3E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15EC" w:rsidRPr="003A25C7" w:rsidRDefault="004B15EC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4B15EC" w:rsidRPr="003A25C7" w:rsidRDefault="004B15EC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3A25C7" w:rsidRDefault="003A25C7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410FB1" w:rsidRDefault="00410FB1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410FB1" w:rsidRDefault="00410FB1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3A25C7" w:rsidRDefault="003A25C7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3A25C7" w:rsidRDefault="003A25C7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3A25C7" w:rsidRDefault="003A25C7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E5795F" w:rsidRDefault="00E5795F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E5795F" w:rsidRDefault="00E5795F" w:rsidP="00584A9B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FC5543" w:rsidRPr="003A25C7" w:rsidRDefault="00FC5543" w:rsidP="00FC5543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E5795F">
        <w:rPr>
          <w:rFonts w:ascii="Times New Roman" w:hAnsi="Times New Roman" w:cs="Times New Roman"/>
          <w:sz w:val="20"/>
          <w:szCs w:val="20"/>
        </w:rPr>
        <w:t>2</w:t>
      </w:r>
    </w:p>
    <w:p w:rsidR="00FC5543" w:rsidRPr="003A25C7" w:rsidRDefault="00761B5A" w:rsidP="00FC5543">
      <w:pPr>
        <w:tabs>
          <w:tab w:val="left" w:pos="567"/>
          <w:tab w:val="left" w:pos="5954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к Договору</w:t>
      </w:r>
      <w:r>
        <w:rPr>
          <w:rFonts w:ascii="Times New Roman" w:hAnsi="Times New Roman" w:cs="Times New Roman"/>
          <w:sz w:val="20"/>
          <w:szCs w:val="20"/>
        </w:rPr>
        <w:t xml:space="preserve"> (Контракту)</w:t>
      </w:r>
      <w:r w:rsidR="00DE5029">
        <w:rPr>
          <w:rFonts w:ascii="Times New Roman" w:hAnsi="Times New Roman" w:cs="Times New Roman"/>
          <w:sz w:val="20"/>
          <w:szCs w:val="20"/>
        </w:rPr>
        <w:t xml:space="preserve">№ </w:t>
      </w:r>
      <w:proofErr w:type="spellStart"/>
      <w:r w:rsidR="00DE5029">
        <w:rPr>
          <w:rFonts w:ascii="Times New Roman" w:hAnsi="Times New Roman" w:cs="Times New Roman"/>
          <w:sz w:val="20"/>
          <w:szCs w:val="20"/>
        </w:rPr>
        <w:t>_______от</w:t>
      </w:r>
      <w:proofErr w:type="spellEnd"/>
      <w:r w:rsidR="00DE5029">
        <w:rPr>
          <w:rFonts w:ascii="Times New Roman" w:hAnsi="Times New Roman" w:cs="Times New Roman"/>
          <w:sz w:val="20"/>
          <w:szCs w:val="20"/>
        </w:rPr>
        <w:t xml:space="preserve"> «____»________20</w:t>
      </w:r>
      <w:r w:rsidR="00E241B9">
        <w:rPr>
          <w:rFonts w:ascii="Times New Roman" w:hAnsi="Times New Roman" w:cs="Times New Roman"/>
          <w:sz w:val="20"/>
          <w:szCs w:val="20"/>
        </w:rPr>
        <w:t>___</w:t>
      </w:r>
      <w:r w:rsidR="00DE5029">
        <w:rPr>
          <w:rFonts w:ascii="Times New Roman" w:hAnsi="Times New Roman" w:cs="Times New Roman"/>
          <w:sz w:val="20"/>
          <w:szCs w:val="20"/>
        </w:rPr>
        <w:t xml:space="preserve"> </w:t>
      </w:r>
      <w:r w:rsidR="00FC5543" w:rsidRPr="003A25C7">
        <w:rPr>
          <w:rFonts w:ascii="Times New Roman" w:hAnsi="Times New Roman" w:cs="Times New Roman"/>
          <w:sz w:val="20"/>
          <w:szCs w:val="20"/>
        </w:rPr>
        <w:t>г</w:t>
      </w:r>
    </w:p>
    <w:p w:rsidR="00FC5543" w:rsidRPr="003A25C7" w:rsidRDefault="00BE39D8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Список лиц Р</w:t>
      </w:r>
      <w:r w:rsidR="00300AA8" w:rsidRPr="003A25C7">
        <w:rPr>
          <w:rFonts w:ascii="Times New Roman" w:hAnsi="Times New Roman" w:cs="Times New Roman"/>
          <w:sz w:val="20"/>
          <w:szCs w:val="20"/>
        </w:rPr>
        <w:t xml:space="preserve">СО и </w:t>
      </w:r>
      <w:r>
        <w:rPr>
          <w:rFonts w:ascii="Times New Roman" w:hAnsi="Times New Roman" w:cs="Times New Roman"/>
          <w:sz w:val="20"/>
          <w:szCs w:val="20"/>
        </w:rPr>
        <w:t>Абонента</w:t>
      </w:r>
      <w:r w:rsidR="00300AA8" w:rsidRPr="003A25C7">
        <w:rPr>
          <w:rFonts w:ascii="Times New Roman" w:hAnsi="Times New Roman" w:cs="Times New Roman"/>
          <w:sz w:val="20"/>
          <w:szCs w:val="20"/>
        </w:rPr>
        <w:t>, ответственных за исполнение настоящего Договора (Контракта)</w:t>
      </w:r>
    </w:p>
    <w:p w:rsidR="00FC5543" w:rsidRPr="003A25C7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5"/>
        <w:gridCol w:w="4605"/>
      </w:tblGrid>
      <w:tr w:rsidR="001367A4" w:rsidRPr="003A25C7" w:rsidTr="001367A4">
        <w:trPr>
          <w:trHeight w:val="405"/>
        </w:trPr>
        <w:tc>
          <w:tcPr>
            <w:tcW w:w="3885" w:type="dxa"/>
          </w:tcPr>
          <w:p w:rsidR="001367A4" w:rsidRPr="003A25C7" w:rsidRDefault="007333BF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367A4" w:rsidRPr="003A25C7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</w:p>
        </w:tc>
        <w:tc>
          <w:tcPr>
            <w:tcW w:w="4605" w:type="dxa"/>
          </w:tcPr>
          <w:p w:rsidR="001367A4" w:rsidRPr="003A25C7" w:rsidRDefault="007333BF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АБОНЕНТ</w:t>
            </w:r>
          </w:p>
        </w:tc>
      </w:tr>
      <w:tr w:rsidR="001367A4" w:rsidRPr="003A25C7" w:rsidTr="009B145E">
        <w:trPr>
          <w:trHeight w:val="480"/>
        </w:trPr>
        <w:tc>
          <w:tcPr>
            <w:tcW w:w="8490" w:type="dxa"/>
            <w:gridSpan w:val="2"/>
          </w:tcPr>
          <w:p w:rsidR="001367A4" w:rsidRPr="003A25C7" w:rsidRDefault="001367A4" w:rsidP="009607AD">
            <w:pPr>
              <w:pStyle w:val="a5"/>
              <w:numPr>
                <w:ilvl w:val="0"/>
                <w:numId w:val="1"/>
              </w:num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лица (руководители), ответственные за аварийные ситуации, инциденты, нарушение параметров поставляемой </w:t>
            </w:r>
            <w:r w:rsidR="009607AD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</w:t>
            </w: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 xml:space="preserve">энергии 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F63A5C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Васякин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 Николаевич, начальник комплекса, тел. 89069181521</w:t>
            </w: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 Наталия Владимировна, завхоз, тел. 89083165914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1367A4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Олитто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Сергеевич, слесарь, тел. 89139741132</w:t>
            </w:r>
          </w:p>
        </w:tc>
      </w:tr>
      <w:tr w:rsidR="00D9682C" w:rsidRPr="003A25C7" w:rsidTr="009B145E">
        <w:trPr>
          <w:trHeight w:val="480"/>
        </w:trPr>
        <w:tc>
          <w:tcPr>
            <w:tcW w:w="8490" w:type="dxa"/>
            <w:gridSpan w:val="2"/>
          </w:tcPr>
          <w:p w:rsidR="00D9682C" w:rsidRPr="003A25C7" w:rsidRDefault="00D9682C" w:rsidP="00D9682C">
            <w:pPr>
              <w:pStyle w:val="a5"/>
              <w:numPr>
                <w:ilvl w:val="0"/>
                <w:numId w:val="1"/>
              </w:num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Должностные лица (руководители), ответственные за подключение тепловых энергоустановок, присоединение к тепловым сетям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F63A5C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3A5C">
              <w:rPr>
                <w:rFonts w:ascii="Times New Roman" w:hAnsi="Times New Roman" w:cs="Times New Roman"/>
                <w:sz w:val="20"/>
                <w:szCs w:val="20"/>
              </w:rPr>
              <w:t>Васякин</w:t>
            </w:r>
            <w:proofErr w:type="spellEnd"/>
            <w:r w:rsidRPr="00F63A5C">
              <w:rPr>
                <w:rFonts w:ascii="Times New Roman" w:hAnsi="Times New Roman" w:cs="Times New Roman"/>
                <w:sz w:val="20"/>
                <w:szCs w:val="20"/>
              </w:rPr>
              <w:t xml:space="preserve"> Евгений Николаевич, начальник комплекса, тел. 89069181521</w:t>
            </w: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 Наталия Владимировна, завхоз, тел. 89083165914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1367A4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Олитто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Сергеевич, слесарь, тел. 89139741132</w:t>
            </w:r>
          </w:p>
        </w:tc>
      </w:tr>
      <w:tr w:rsidR="00D9682C" w:rsidRPr="003A25C7" w:rsidTr="009B145E">
        <w:trPr>
          <w:trHeight w:val="480"/>
        </w:trPr>
        <w:tc>
          <w:tcPr>
            <w:tcW w:w="8490" w:type="dxa"/>
            <w:gridSpan w:val="2"/>
          </w:tcPr>
          <w:p w:rsidR="00D9682C" w:rsidRPr="003A25C7" w:rsidRDefault="00D9682C" w:rsidP="00D9682C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 xml:space="preserve">Адрес для направления корреспонденции по вопросам, относящимся к компетенции должностных лиц, указанных в п.п.1,2 – </w:t>
            </w:r>
          </w:p>
          <w:p w:rsidR="00D9682C" w:rsidRPr="003A25C7" w:rsidRDefault="00B74F8B" w:rsidP="00D9682C">
            <w:p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9682C" w:rsidRPr="003A25C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="00D9682C" w:rsidRPr="003A25C7">
              <w:rPr>
                <w:rFonts w:ascii="Times New Roman" w:hAnsi="Times New Roman" w:cs="Times New Roman"/>
                <w:sz w:val="20"/>
                <w:szCs w:val="20"/>
              </w:rPr>
              <w:t xml:space="preserve">мск, 644041, Железнодорожная 1-я ул., д.3 </w:t>
            </w:r>
          </w:p>
        </w:tc>
      </w:tr>
      <w:tr w:rsidR="00B74F8B" w:rsidRPr="003A25C7" w:rsidTr="009B145E">
        <w:trPr>
          <w:trHeight w:val="480"/>
        </w:trPr>
        <w:tc>
          <w:tcPr>
            <w:tcW w:w="8490" w:type="dxa"/>
            <w:gridSpan w:val="2"/>
          </w:tcPr>
          <w:p w:rsidR="00B74F8B" w:rsidRPr="003A25C7" w:rsidRDefault="00B74F8B" w:rsidP="00B74F8B">
            <w:pPr>
              <w:pStyle w:val="a5"/>
              <w:numPr>
                <w:ilvl w:val="0"/>
                <w:numId w:val="1"/>
              </w:num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Должностные лица (руководители) ответственные за организацию расчетов по настоящему контракту (начисление, выставление счетов, проверка отчетов о потреблении тепловой энергии и/или горячей воды)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F63A5C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Сависько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Викторовна, гл. бухгалтер, тел. 89507825916</w:t>
            </w: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Копаева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Викторовна, главный бухгалтер, тел. 89507976721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1367A4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5" w:type="dxa"/>
          </w:tcPr>
          <w:p w:rsidR="001367A4" w:rsidRPr="003A25C7" w:rsidRDefault="001367A4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8B" w:rsidRPr="003A25C7" w:rsidTr="009B145E">
        <w:trPr>
          <w:trHeight w:val="480"/>
        </w:trPr>
        <w:tc>
          <w:tcPr>
            <w:tcW w:w="8490" w:type="dxa"/>
            <w:gridSpan w:val="2"/>
          </w:tcPr>
          <w:p w:rsidR="00B74F8B" w:rsidRPr="003A25C7" w:rsidRDefault="00B74F8B" w:rsidP="00B74F8B">
            <w:pPr>
              <w:pStyle w:val="a5"/>
              <w:numPr>
                <w:ilvl w:val="0"/>
                <w:numId w:val="1"/>
              </w:num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Должностные лица (руководители), ответственные за заключение контракта, (внесение в контракт изменений), расчет тепловой нагрузки</w:t>
            </w:r>
          </w:p>
        </w:tc>
      </w:tr>
      <w:tr w:rsidR="001367A4" w:rsidRPr="003A25C7" w:rsidTr="001367A4">
        <w:trPr>
          <w:trHeight w:val="480"/>
        </w:trPr>
        <w:tc>
          <w:tcPr>
            <w:tcW w:w="3885" w:type="dxa"/>
          </w:tcPr>
          <w:p w:rsidR="001367A4" w:rsidRPr="003A25C7" w:rsidRDefault="00F63A5C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 Александр Александрович, главный энергетик, тел. 89237672277</w:t>
            </w: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Копаева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Викторовна, главный бухгалтер, тел. 89507976721</w:t>
            </w:r>
          </w:p>
        </w:tc>
      </w:tr>
      <w:tr w:rsidR="001367A4" w:rsidRPr="003A25C7" w:rsidTr="001367A4">
        <w:trPr>
          <w:trHeight w:val="405"/>
        </w:trPr>
        <w:tc>
          <w:tcPr>
            <w:tcW w:w="3885" w:type="dxa"/>
          </w:tcPr>
          <w:p w:rsidR="001367A4" w:rsidRPr="003A25C7" w:rsidRDefault="001367A4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5" w:type="dxa"/>
          </w:tcPr>
          <w:p w:rsidR="001367A4" w:rsidRPr="003A25C7" w:rsidRDefault="001367A4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8B" w:rsidRPr="003A25C7" w:rsidTr="009B145E">
        <w:trPr>
          <w:trHeight w:val="480"/>
        </w:trPr>
        <w:tc>
          <w:tcPr>
            <w:tcW w:w="8490" w:type="dxa"/>
            <w:gridSpan w:val="2"/>
          </w:tcPr>
          <w:p w:rsidR="00B74F8B" w:rsidRPr="003A25C7" w:rsidRDefault="00B74F8B" w:rsidP="00B74F8B">
            <w:pPr>
              <w:pStyle w:val="a5"/>
              <w:numPr>
                <w:ilvl w:val="0"/>
                <w:numId w:val="1"/>
              </w:numPr>
              <w:tabs>
                <w:tab w:val="left" w:pos="567"/>
                <w:tab w:val="left" w:pos="59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лица (руководители), ответственные за проверку приборов </w:t>
            </w:r>
            <w:r w:rsidR="00CE698E" w:rsidRPr="003A25C7">
              <w:rPr>
                <w:rFonts w:ascii="Times New Roman" w:hAnsi="Times New Roman" w:cs="Times New Roman"/>
                <w:sz w:val="20"/>
                <w:szCs w:val="20"/>
              </w:rPr>
              <w:t>учета, согласование проектной документации на узлы учета (по необходимости)</w:t>
            </w:r>
          </w:p>
        </w:tc>
      </w:tr>
      <w:tr w:rsidR="001367A4" w:rsidRPr="003A25C7" w:rsidTr="001367A4">
        <w:trPr>
          <w:trHeight w:val="375"/>
        </w:trPr>
        <w:tc>
          <w:tcPr>
            <w:tcW w:w="3885" w:type="dxa"/>
          </w:tcPr>
          <w:p w:rsidR="001367A4" w:rsidRPr="003A25C7" w:rsidRDefault="00F63A5C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Базилев Дмитрий Викторович, мастер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КИПа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тел. 89658785278</w:t>
            </w:r>
          </w:p>
        </w:tc>
        <w:tc>
          <w:tcPr>
            <w:tcW w:w="4605" w:type="dxa"/>
          </w:tcPr>
          <w:p w:rsidR="001367A4" w:rsidRPr="003A25C7" w:rsidRDefault="002127C1" w:rsidP="001367A4">
            <w:pPr>
              <w:tabs>
                <w:tab w:val="left" w:pos="567"/>
                <w:tab w:val="left" w:pos="5954"/>
              </w:tabs>
              <w:ind w:lef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 Наталия Владимировна, завхоз, тел. 89083165914</w:t>
            </w:r>
          </w:p>
        </w:tc>
      </w:tr>
    </w:tbl>
    <w:p w:rsidR="00FC5543" w:rsidRPr="003A25C7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00AA8" w:rsidRPr="003A25C7" w:rsidRDefault="00300AA8" w:rsidP="00A51F2B">
      <w:pPr>
        <w:spacing w:after="0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300AA8" w:rsidRPr="003A25C7" w:rsidRDefault="00300AA8" w:rsidP="00300AA8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00AA8" w:rsidRPr="003A25C7" w:rsidRDefault="00300AA8" w:rsidP="00300AA8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00AA8" w:rsidRPr="003A25C7" w:rsidRDefault="00BE39D8" w:rsidP="00300AA8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51F2B">
        <w:rPr>
          <w:rFonts w:ascii="Times New Roman" w:hAnsi="Times New Roman" w:cs="Times New Roman"/>
          <w:sz w:val="20"/>
          <w:szCs w:val="20"/>
        </w:rPr>
        <w:t>Ресурсоснабжающая</w:t>
      </w:r>
      <w:proofErr w:type="spellEnd"/>
      <w:r w:rsidRPr="00A51F2B">
        <w:rPr>
          <w:rFonts w:ascii="Times New Roman" w:hAnsi="Times New Roman" w:cs="Times New Roman"/>
          <w:sz w:val="20"/>
          <w:szCs w:val="20"/>
        </w:rPr>
        <w:t xml:space="preserve"> организация</w:t>
      </w:r>
      <w:r w:rsidR="00300AA8" w:rsidRPr="003A25C7">
        <w:rPr>
          <w:rFonts w:ascii="Times New Roman" w:hAnsi="Times New Roman" w:cs="Times New Roman"/>
          <w:sz w:val="20"/>
          <w:szCs w:val="20"/>
        </w:rPr>
        <w:tab/>
      </w:r>
      <w:r w:rsidR="00300AA8" w:rsidRPr="003A25C7">
        <w:rPr>
          <w:rFonts w:ascii="Times New Roman" w:hAnsi="Times New Roman" w:cs="Times New Roman"/>
          <w:sz w:val="20"/>
          <w:szCs w:val="20"/>
        </w:rPr>
        <w:tab/>
      </w:r>
      <w:r w:rsidR="00300AA8" w:rsidRPr="003A25C7">
        <w:rPr>
          <w:rFonts w:ascii="Times New Roman" w:hAnsi="Times New Roman" w:cs="Times New Roman"/>
          <w:sz w:val="20"/>
          <w:szCs w:val="20"/>
        </w:rPr>
        <w:tab/>
      </w:r>
      <w:r w:rsidR="00300AA8" w:rsidRPr="003A25C7">
        <w:rPr>
          <w:rFonts w:ascii="Times New Roman" w:hAnsi="Times New Roman" w:cs="Times New Roman"/>
          <w:sz w:val="20"/>
          <w:szCs w:val="20"/>
        </w:rPr>
        <w:tab/>
      </w:r>
      <w:r w:rsidR="00300AA8" w:rsidRPr="003A25C7">
        <w:rPr>
          <w:rFonts w:ascii="Times New Roman" w:hAnsi="Times New Roman" w:cs="Times New Roman"/>
          <w:sz w:val="20"/>
          <w:szCs w:val="20"/>
        </w:rPr>
        <w:tab/>
      </w:r>
      <w:r w:rsidR="00A51F2B">
        <w:rPr>
          <w:rFonts w:ascii="Times New Roman" w:hAnsi="Times New Roman" w:cs="Times New Roman"/>
          <w:sz w:val="20"/>
          <w:szCs w:val="20"/>
        </w:rPr>
        <w:t>Абонент</w:t>
      </w:r>
    </w:p>
    <w:p w:rsidR="00300AA8" w:rsidRPr="003A25C7" w:rsidRDefault="00300AA8" w:rsidP="00300AA8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00AA8" w:rsidRPr="003A25C7" w:rsidRDefault="00300AA8" w:rsidP="00300AA8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___________________</w:t>
      </w:r>
      <w:r w:rsidR="00761B5A">
        <w:rPr>
          <w:rFonts w:ascii="Times New Roman" w:hAnsi="Times New Roman" w:cs="Times New Roman"/>
          <w:sz w:val="20"/>
          <w:szCs w:val="20"/>
        </w:rPr>
        <w:t xml:space="preserve">Ю.А. </w:t>
      </w:r>
      <w:proofErr w:type="gramStart"/>
      <w:r w:rsidR="00761B5A">
        <w:rPr>
          <w:rFonts w:ascii="Times New Roman" w:hAnsi="Times New Roman" w:cs="Times New Roman"/>
          <w:sz w:val="20"/>
          <w:szCs w:val="20"/>
        </w:rPr>
        <w:t>Малявка</w:t>
      </w:r>
      <w:proofErr w:type="gramEnd"/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</w:r>
      <w:r w:rsidRPr="003A25C7">
        <w:rPr>
          <w:rFonts w:ascii="Times New Roman" w:hAnsi="Times New Roman" w:cs="Times New Roman"/>
          <w:sz w:val="20"/>
          <w:szCs w:val="20"/>
        </w:rPr>
        <w:tab/>
        <w:t>____________________</w:t>
      </w:r>
      <w:r w:rsidR="00761B5A">
        <w:rPr>
          <w:rFonts w:ascii="Times New Roman" w:hAnsi="Times New Roman" w:cs="Times New Roman"/>
          <w:sz w:val="20"/>
          <w:szCs w:val="20"/>
        </w:rPr>
        <w:t>Ю.А. Сухорукова</w:t>
      </w:r>
    </w:p>
    <w:p w:rsidR="00300AA8" w:rsidRPr="003A25C7" w:rsidRDefault="00300AA8" w:rsidP="00300AA8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C5543" w:rsidRPr="003A25C7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10FB1" w:rsidRDefault="00410FB1" w:rsidP="009B145E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9B145E" w:rsidRPr="00E5795F" w:rsidRDefault="009B145E" w:rsidP="009B145E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E5795F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485829">
        <w:rPr>
          <w:rFonts w:ascii="Times New Roman" w:hAnsi="Times New Roman" w:cs="Times New Roman"/>
          <w:sz w:val="20"/>
          <w:szCs w:val="20"/>
        </w:rPr>
        <w:t>3</w:t>
      </w:r>
    </w:p>
    <w:p w:rsidR="009B145E" w:rsidRPr="004324E9" w:rsidRDefault="00761B5A" w:rsidP="009B145E">
      <w:pPr>
        <w:tabs>
          <w:tab w:val="left" w:pos="567"/>
          <w:tab w:val="left" w:pos="5954"/>
        </w:tabs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r w:rsidRPr="00E5795F">
        <w:rPr>
          <w:rFonts w:ascii="Times New Roman" w:hAnsi="Times New Roman" w:cs="Times New Roman"/>
          <w:sz w:val="20"/>
          <w:szCs w:val="20"/>
        </w:rPr>
        <w:t>к Договору (Контракту)</w:t>
      </w:r>
      <w:r w:rsidR="00DE5029">
        <w:rPr>
          <w:rFonts w:ascii="Times New Roman" w:hAnsi="Times New Roman" w:cs="Times New Roman"/>
          <w:sz w:val="20"/>
          <w:szCs w:val="20"/>
        </w:rPr>
        <w:t xml:space="preserve">№ </w:t>
      </w:r>
      <w:proofErr w:type="spellStart"/>
      <w:r w:rsidR="00DE5029">
        <w:rPr>
          <w:rFonts w:ascii="Times New Roman" w:hAnsi="Times New Roman" w:cs="Times New Roman"/>
          <w:sz w:val="20"/>
          <w:szCs w:val="20"/>
        </w:rPr>
        <w:t>_______от</w:t>
      </w:r>
      <w:proofErr w:type="spellEnd"/>
      <w:r w:rsidR="00DE5029">
        <w:rPr>
          <w:rFonts w:ascii="Times New Roman" w:hAnsi="Times New Roman" w:cs="Times New Roman"/>
          <w:sz w:val="20"/>
          <w:szCs w:val="20"/>
        </w:rPr>
        <w:t xml:space="preserve"> «____»________202   </w:t>
      </w:r>
      <w:r w:rsidR="009B145E" w:rsidRPr="00E5795F">
        <w:rPr>
          <w:rFonts w:ascii="Times New Roman" w:hAnsi="Times New Roman" w:cs="Times New Roman"/>
          <w:sz w:val="20"/>
          <w:szCs w:val="20"/>
        </w:rPr>
        <w:t>г</w:t>
      </w:r>
      <w:r w:rsidR="002127C1">
        <w:rPr>
          <w:rFonts w:ascii="Times New Roman" w:hAnsi="Times New Roman" w:cs="Times New Roman"/>
          <w:sz w:val="20"/>
          <w:szCs w:val="20"/>
        </w:rPr>
        <w:t>.</w:t>
      </w:r>
    </w:p>
    <w:p w:rsidR="00FC5543" w:rsidRPr="004324E9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9B145E" w:rsidRPr="00E5795F" w:rsidRDefault="009B145E" w:rsidP="009B145E">
      <w:pPr>
        <w:tabs>
          <w:tab w:val="left" w:pos="567"/>
          <w:tab w:val="left" w:pos="5954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E5795F">
        <w:rPr>
          <w:rFonts w:ascii="Times New Roman" w:hAnsi="Times New Roman" w:cs="Times New Roman"/>
          <w:sz w:val="20"/>
          <w:szCs w:val="20"/>
        </w:rPr>
        <w:t xml:space="preserve">Расчет цены </w:t>
      </w:r>
      <w:r w:rsidR="00DF795E" w:rsidRPr="00E5795F">
        <w:rPr>
          <w:rFonts w:ascii="Times New Roman" w:hAnsi="Times New Roman" w:cs="Times New Roman"/>
          <w:sz w:val="20"/>
          <w:szCs w:val="20"/>
        </w:rPr>
        <w:t>договора (</w:t>
      </w:r>
      <w:r w:rsidRPr="00E5795F">
        <w:rPr>
          <w:rFonts w:ascii="Times New Roman" w:hAnsi="Times New Roman" w:cs="Times New Roman"/>
          <w:sz w:val="20"/>
          <w:szCs w:val="20"/>
        </w:rPr>
        <w:t xml:space="preserve">контракта) </w:t>
      </w:r>
    </w:p>
    <w:p w:rsidR="009B145E" w:rsidRPr="00E5795F" w:rsidRDefault="009B145E" w:rsidP="009B145E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B145E" w:rsidRPr="00E5795F" w:rsidRDefault="009B145E" w:rsidP="009B145E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5795F">
        <w:rPr>
          <w:rFonts w:ascii="Times New Roman" w:hAnsi="Times New Roman" w:cs="Times New Roman"/>
          <w:sz w:val="20"/>
          <w:szCs w:val="20"/>
        </w:rPr>
        <w:tab/>
        <w:t>1.</w:t>
      </w:r>
      <w:r w:rsidR="000978DA">
        <w:rPr>
          <w:rFonts w:ascii="Times New Roman" w:hAnsi="Times New Roman" w:cs="Times New Roman"/>
          <w:sz w:val="20"/>
          <w:szCs w:val="20"/>
        </w:rPr>
        <w:t xml:space="preserve"> Расчетная ц</w:t>
      </w:r>
      <w:r w:rsidRPr="00E5795F">
        <w:rPr>
          <w:rFonts w:ascii="Times New Roman" w:hAnsi="Times New Roman" w:cs="Times New Roman"/>
          <w:sz w:val="20"/>
          <w:szCs w:val="20"/>
        </w:rPr>
        <w:t xml:space="preserve">ена договора на срок действия с </w:t>
      </w:r>
      <w:r w:rsidR="00485829">
        <w:rPr>
          <w:rFonts w:ascii="Times New Roman" w:hAnsi="Times New Roman" w:cs="Times New Roman"/>
          <w:sz w:val="20"/>
          <w:szCs w:val="20"/>
        </w:rPr>
        <w:t>01.01.202</w:t>
      </w:r>
      <w:r w:rsidR="00502B0A">
        <w:rPr>
          <w:rFonts w:ascii="Times New Roman" w:hAnsi="Times New Roman" w:cs="Times New Roman"/>
          <w:sz w:val="20"/>
          <w:szCs w:val="20"/>
        </w:rPr>
        <w:t>4</w:t>
      </w:r>
      <w:r w:rsidR="00485829">
        <w:rPr>
          <w:rFonts w:ascii="Times New Roman" w:hAnsi="Times New Roman" w:cs="Times New Roman"/>
          <w:sz w:val="20"/>
          <w:szCs w:val="20"/>
        </w:rPr>
        <w:t xml:space="preserve"> года по 31.12.202</w:t>
      </w:r>
      <w:r w:rsidR="00502B0A">
        <w:rPr>
          <w:rFonts w:ascii="Times New Roman" w:hAnsi="Times New Roman" w:cs="Times New Roman"/>
          <w:sz w:val="20"/>
          <w:szCs w:val="20"/>
        </w:rPr>
        <w:t>4</w:t>
      </w:r>
      <w:r w:rsidRPr="00E5795F">
        <w:rPr>
          <w:rFonts w:ascii="Times New Roman" w:hAnsi="Times New Roman" w:cs="Times New Roman"/>
          <w:sz w:val="20"/>
          <w:szCs w:val="20"/>
        </w:rPr>
        <w:t xml:space="preserve"> года составляет</w:t>
      </w:r>
      <w:r w:rsidR="002127C1">
        <w:rPr>
          <w:rFonts w:ascii="Times New Roman" w:hAnsi="Times New Roman" w:cs="Times New Roman"/>
          <w:sz w:val="20"/>
          <w:szCs w:val="20"/>
        </w:rPr>
        <w:t xml:space="preserve"> 2</w:t>
      </w:r>
      <w:r w:rsidR="003A02BF">
        <w:rPr>
          <w:rFonts w:ascii="Times New Roman" w:hAnsi="Times New Roman" w:cs="Times New Roman"/>
          <w:sz w:val="20"/>
          <w:szCs w:val="20"/>
        </w:rPr>
        <w:t> </w:t>
      </w:r>
      <w:r w:rsidR="002127C1">
        <w:rPr>
          <w:rFonts w:ascii="Times New Roman" w:hAnsi="Times New Roman" w:cs="Times New Roman"/>
          <w:sz w:val="20"/>
          <w:szCs w:val="20"/>
        </w:rPr>
        <w:t>05</w:t>
      </w:r>
      <w:r w:rsidR="00030BD3">
        <w:rPr>
          <w:rFonts w:ascii="Times New Roman" w:hAnsi="Times New Roman" w:cs="Times New Roman"/>
          <w:sz w:val="20"/>
          <w:szCs w:val="20"/>
        </w:rPr>
        <w:t>6</w:t>
      </w:r>
      <w:r w:rsidR="003A02BF">
        <w:rPr>
          <w:rFonts w:ascii="Times New Roman" w:hAnsi="Times New Roman" w:cs="Times New Roman"/>
          <w:sz w:val="20"/>
          <w:szCs w:val="20"/>
        </w:rPr>
        <w:t xml:space="preserve"> </w:t>
      </w:r>
      <w:r w:rsidR="00030BD3">
        <w:rPr>
          <w:rFonts w:ascii="Times New Roman" w:hAnsi="Times New Roman" w:cs="Times New Roman"/>
          <w:sz w:val="20"/>
          <w:szCs w:val="20"/>
        </w:rPr>
        <w:t>555</w:t>
      </w:r>
      <w:r w:rsidR="00D136A6">
        <w:rPr>
          <w:rFonts w:ascii="Times New Roman" w:hAnsi="Times New Roman" w:cs="Times New Roman"/>
          <w:sz w:val="20"/>
          <w:szCs w:val="20"/>
        </w:rPr>
        <w:t xml:space="preserve"> (</w:t>
      </w:r>
      <w:r w:rsidR="002127C1">
        <w:rPr>
          <w:rFonts w:ascii="Times New Roman" w:hAnsi="Times New Roman" w:cs="Times New Roman"/>
          <w:sz w:val="20"/>
          <w:szCs w:val="20"/>
        </w:rPr>
        <w:t>Два</w:t>
      </w:r>
      <w:r w:rsidR="003A02BF">
        <w:rPr>
          <w:rFonts w:ascii="Times New Roman" w:hAnsi="Times New Roman" w:cs="Times New Roman"/>
          <w:sz w:val="20"/>
          <w:szCs w:val="20"/>
        </w:rPr>
        <w:t xml:space="preserve"> </w:t>
      </w:r>
      <w:r w:rsidR="002127C1">
        <w:rPr>
          <w:rFonts w:ascii="Times New Roman" w:hAnsi="Times New Roman" w:cs="Times New Roman"/>
          <w:sz w:val="20"/>
          <w:szCs w:val="20"/>
        </w:rPr>
        <w:t>милл</w:t>
      </w:r>
      <w:r w:rsidR="00D136A6">
        <w:rPr>
          <w:rFonts w:ascii="Times New Roman" w:hAnsi="Times New Roman" w:cs="Times New Roman"/>
          <w:sz w:val="20"/>
          <w:szCs w:val="20"/>
        </w:rPr>
        <w:t xml:space="preserve">иона </w:t>
      </w:r>
      <w:r w:rsidR="003A02BF">
        <w:rPr>
          <w:rFonts w:ascii="Times New Roman" w:hAnsi="Times New Roman" w:cs="Times New Roman"/>
          <w:sz w:val="20"/>
          <w:szCs w:val="20"/>
        </w:rPr>
        <w:t>пять</w:t>
      </w:r>
      <w:r w:rsidR="002127C1">
        <w:rPr>
          <w:rFonts w:ascii="Times New Roman" w:hAnsi="Times New Roman" w:cs="Times New Roman"/>
          <w:sz w:val="20"/>
          <w:szCs w:val="20"/>
        </w:rPr>
        <w:t xml:space="preserve">десят </w:t>
      </w:r>
      <w:r w:rsidR="00030BD3">
        <w:rPr>
          <w:rFonts w:ascii="Times New Roman" w:hAnsi="Times New Roman" w:cs="Times New Roman"/>
          <w:sz w:val="20"/>
          <w:szCs w:val="20"/>
        </w:rPr>
        <w:t>шест</w:t>
      </w:r>
      <w:r w:rsidR="002127C1">
        <w:rPr>
          <w:rFonts w:ascii="Times New Roman" w:hAnsi="Times New Roman" w:cs="Times New Roman"/>
          <w:sz w:val="20"/>
          <w:szCs w:val="20"/>
        </w:rPr>
        <w:t>ь</w:t>
      </w:r>
      <w:r w:rsidR="003A02BF">
        <w:rPr>
          <w:rFonts w:ascii="Times New Roman" w:hAnsi="Times New Roman" w:cs="Times New Roman"/>
          <w:sz w:val="20"/>
          <w:szCs w:val="20"/>
        </w:rPr>
        <w:t xml:space="preserve"> тысяч</w:t>
      </w:r>
      <w:r w:rsidR="00030BD3">
        <w:rPr>
          <w:rFonts w:ascii="Times New Roman" w:hAnsi="Times New Roman" w:cs="Times New Roman"/>
          <w:sz w:val="20"/>
          <w:szCs w:val="20"/>
        </w:rPr>
        <w:t xml:space="preserve"> пятьсот пятьдесят пять</w:t>
      </w:r>
      <w:r w:rsidR="003A02BF">
        <w:rPr>
          <w:rFonts w:ascii="Times New Roman" w:hAnsi="Times New Roman" w:cs="Times New Roman"/>
          <w:sz w:val="20"/>
          <w:szCs w:val="20"/>
        </w:rPr>
        <w:t>) рублей</w:t>
      </w:r>
      <w:r w:rsidR="002740A3">
        <w:rPr>
          <w:rFonts w:ascii="Times New Roman" w:hAnsi="Times New Roman" w:cs="Times New Roman"/>
          <w:sz w:val="20"/>
          <w:szCs w:val="20"/>
        </w:rPr>
        <w:t>.</w:t>
      </w:r>
      <w:r w:rsidRPr="00E5795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B145E" w:rsidRPr="00E5795F" w:rsidRDefault="009B145E" w:rsidP="009B145E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5795F">
        <w:rPr>
          <w:rFonts w:ascii="Times New Roman" w:hAnsi="Times New Roman" w:cs="Times New Roman"/>
          <w:sz w:val="20"/>
          <w:szCs w:val="20"/>
        </w:rPr>
        <w:tab/>
        <w:t xml:space="preserve">2. </w:t>
      </w:r>
      <w:r w:rsidR="00A51F2B">
        <w:rPr>
          <w:rFonts w:ascii="Times New Roman" w:hAnsi="Times New Roman" w:cs="Times New Roman"/>
          <w:sz w:val="20"/>
          <w:szCs w:val="20"/>
        </w:rPr>
        <w:t xml:space="preserve">Тариф на </w:t>
      </w:r>
      <w:r w:rsidR="004975B7">
        <w:rPr>
          <w:rFonts w:ascii="Times New Roman" w:hAnsi="Times New Roman" w:cs="Times New Roman"/>
          <w:sz w:val="20"/>
          <w:szCs w:val="20"/>
        </w:rPr>
        <w:t>те</w:t>
      </w:r>
      <w:r w:rsidR="00A51F2B">
        <w:rPr>
          <w:rFonts w:ascii="Times New Roman" w:hAnsi="Times New Roman" w:cs="Times New Roman"/>
          <w:sz w:val="20"/>
          <w:szCs w:val="20"/>
        </w:rPr>
        <w:t>пловую энергию для потребителей ООО «ПТЭ» утвержден П</w:t>
      </w:r>
      <w:r w:rsidR="00D136A6">
        <w:rPr>
          <w:rFonts w:ascii="Times New Roman" w:hAnsi="Times New Roman" w:cs="Times New Roman"/>
          <w:sz w:val="20"/>
          <w:szCs w:val="20"/>
        </w:rPr>
        <w:t>риказом РЭК Омской области</w:t>
      </w:r>
      <w:r w:rsidR="00A51F2B" w:rsidRPr="00F27BF2">
        <w:rPr>
          <w:rFonts w:ascii="Times New Roman" w:hAnsi="Times New Roman" w:cs="Times New Roman"/>
          <w:sz w:val="20"/>
          <w:szCs w:val="20"/>
        </w:rPr>
        <w:t>.</w:t>
      </w:r>
    </w:p>
    <w:p w:rsidR="00FC5543" w:rsidRPr="00E5795F" w:rsidRDefault="00A51F2B" w:rsidP="009B145E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FC5543" w:rsidRPr="00E5795F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C5543" w:rsidRPr="004324E9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9B145E" w:rsidRPr="00A51F2B" w:rsidRDefault="009B145E" w:rsidP="00A51F2B">
      <w:pPr>
        <w:spacing w:after="0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 w:rsidRPr="00A51F2B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9B145E" w:rsidRPr="00A51F2B" w:rsidRDefault="009B145E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A51F2B" w:rsidRDefault="00A51F2B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A51F2B" w:rsidRDefault="00A51F2B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A51F2B" w:rsidRDefault="00A51F2B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A51F2B" w:rsidRDefault="00A51F2B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B145E" w:rsidRPr="00A51F2B" w:rsidRDefault="002740A3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51F2B">
        <w:rPr>
          <w:rFonts w:ascii="Times New Roman" w:hAnsi="Times New Roman" w:cs="Times New Roman"/>
          <w:sz w:val="20"/>
          <w:szCs w:val="20"/>
        </w:rPr>
        <w:t>Ресурсоснабжающая</w:t>
      </w:r>
      <w:proofErr w:type="spellEnd"/>
      <w:r w:rsidR="009B145E" w:rsidRPr="00A51F2B">
        <w:rPr>
          <w:rFonts w:ascii="Times New Roman" w:hAnsi="Times New Roman" w:cs="Times New Roman"/>
          <w:sz w:val="20"/>
          <w:szCs w:val="20"/>
        </w:rPr>
        <w:t xml:space="preserve"> организация</w:t>
      </w:r>
      <w:r w:rsidR="009B145E" w:rsidRPr="00A51F2B">
        <w:rPr>
          <w:rFonts w:ascii="Times New Roman" w:hAnsi="Times New Roman" w:cs="Times New Roman"/>
          <w:sz w:val="20"/>
          <w:szCs w:val="20"/>
        </w:rPr>
        <w:tab/>
      </w:r>
      <w:r w:rsidR="009B145E" w:rsidRPr="00A51F2B">
        <w:rPr>
          <w:rFonts w:ascii="Times New Roman" w:hAnsi="Times New Roman" w:cs="Times New Roman"/>
          <w:sz w:val="20"/>
          <w:szCs w:val="20"/>
        </w:rPr>
        <w:tab/>
      </w:r>
      <w:r w:rsidR="009B145E" w:rsidRPr="00A51F2B">
        <w:rPr>
          <w:rFonts w:ascii="Times New Roman" w:hAnsi="Times New Roman" w:cs="Times New Roman"/>
          <w:sz w:val="20"/>
          <w:szCs w:val="20"/>
        </w:rPr>
        <w:tab/>
      </w:r>
      <w:r w:rsidR="009B145E" w:rsidRPr="00A51F2B">
        <w:rPr>
          <w:rFonts w:ascii="Times New Roman" w:hAnsi="Times New Roman" w:cs="Times New Roman"/>
          <w:sz w:val="20"/>
          <w:szCs w:val="20"/>
        </w:rPr>
        <w:tab/>
      </w:r>
      <w:r w:rsidR="009B145E" w:rsidRPr="00A51F2B">
        <w:rPr>
          <w:rFonts w:ascii="Times New Roman" w:hAnsi="Times New Roman" w:cs="Times New Roman"/>
          <w:sz w:val="20"/>
          <w:szCs w:val="20"/>
        </w:rPr>
        <w:tab/>
      </w:r>
      <w:r w:rsidR="00A51F2B">
        <w:rPr>
          <w:rFonts w:ascii="Times New Roman" w:hAnsi="Times New Roman" w:cs="Times New Roman"/>
          <w:sz w:val="20"/>
          <w:szCs w:val="20"/>
        </w:rPr>
        <w:t>Абонент</w:t>
      </w:r>
    </w:p>
    <w:p w:rsidR="009B145E" w:rsidRPr="00A51F2B" w:rsidRDefault="009B145E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B145E" w:rsidRPr="00A51F2B" w:rsidRDefault="009B145E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51F2B">
        <w:rPr>
          <w:rFonts w:ascii="Times New Roman" w:hAnsi="Times New Roman" w:cs="Times New Roman"/>
          <w:sz w:val="20"/>
          <w:szCs w:val="20"/>
        </w:rPr>
        <w:t>___________________</w:t>
      </w:r>
      <w:r w:rsidR="00761B5A" w:rsidRPr="00A51F2B">
        <w:rPr>
          <w:rFonts w:ascii="Times New Roman" w:hAnsi="Times New Roman" w:cs="Times New Roman"/>
          <w:sz w:val="20"/>
          <w:szCs w:val="20"/>
        </w:rPr>
        <w:t xml:space="preserve">Ю.А. </w:t>
      </w:r>
      <w:proofErr w:type="gramStart"/>
      <w:r w:rsidR="00761B5A" w:rsidRPr="00A51F2B">
        <w:rPr>
          <w:rFonts w:ascii="Times New Roman" w:hAnsi="Times New Roman" w:cs="Times New Roman"/>
          <w:sz w:val="20"/>
          <w:szCs w:val="20"/>
        </w:rPr>
        <w:t>Малявка</w:t>
      </w:r>
      <w:proofErr w:type="gramEnd"/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  <w:t>____________________</w:t>
      </w:r>
      <w:r w:rsidR="00761B5A" w:rsidRPr="00A51F2B">
        <w:rPr>
          <w:rFonts w:ascii="Times New Roman" w:hAnsi="Times New Roman" w:cs="Times New Roman"/>
          <w:sz w:val="20"/>
          <w:szCs w:val="20"/>
        </w:rPr>
        <w:t>Ю.А. Сухорукова</w:t>
      </w:r>
    </w:p>
    <w:p w:rsidR="004324E9" w:rsidRPr="00A51F2B" w:rsidRDefault="004324E9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B145E" w:rsidRPr="003A25C7" w:rsidRDefault="009B145E" w:rsidP="009B145E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C5543" w:rsidRPr="003A25C7" w:rsidRDefault="00FC5543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15EC" w:rsidRPr="003A25C7" w:rsidRDefault="004B15EC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15EC" w:rsidRPr="003A25C7" w:rsidRDefault="004B15EC" w:rsidP="00E73C38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3A25C7" w:rsidRDefault="003A25C7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1F2B" w:rsidRDefault="00A51F2B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A5C" w:rsidRDefault="00F63A5C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A5C" w:rsidRDefault="00F63A5C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A5C" w:rsidRDefault="00F63A5C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A5C" w:rsidRDefault="00F63A5C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B15EC" w:rsidRPr="003A25C7" w:rsidRDefault="004B15EC" w:rsidP="004B15EC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A51F2B">
        <w:rPr>
          <w:rFonts w:ascii="Times New Roman" w:hAnsi="Times New Roman" w:cs="Times New Roman"/>
          <w:sz w:val="20"/>
          <w:szCs w:val="20"/>
        </w:rPr>
        <w:t>4</w:t>
      </w:r>
    </w:p>
    <w:p w:rsidR="004B15EC" w:rsidRPr="003A25C7" w:rsidRDefault="00761B5A" w:rsidP="004B15EC">
      <w:pPr>
        <w:tabs>
          <w:tab w:val="left" w:pos="567"/>
          <w:tab w:val="left" w:pos="5954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к Договору</w:t>
      </w:r>
      <w:r>
        <w:rPr>
          <w:rFonts w:ascii="Times New Roman" w:hAnsi="Times New Roman" w:cs="Times New Roman"/>
          <w:sz w:val="20"/>
          <w:szCs w:val="20"/>
        </w:rPr>
        <w:t xml:space="preserve"> (Контракту)</w:t>
      </w:r>
      <w:r w:rsidR="00DE5029">
        <w:rPr>
          <w:rFonts w:ascii="Times New Roman" w:hAnsi="Times New Roman" w:cs="Times New Roman"/>
          <w:sz w:val="20"/>
          <w:szCs w:val="20"/>
        </w:rPr>
        <w:t xml:space="preserve">№ </w:t>
      </w:r>
      <w:proofErr w:type="spellStart"/>
      <w:r w:rsidR="00DE5029">
        <w:rPr>
          <w:rFonts w:ascii="Times New Roman" w:hAnsi="Times New Roman" w:cs="Times New Roman"/>
          <w:sz w:val="20"/>
          <w:szCs w:val="20"/>
        </w:rPr>
        <w:t>_______от</w:t>
      </w:r>
      <w:proofErr w:type="spellEnd"/>
      <w:r w:rsidR="00DE5029">
        <w:rPr>
          <w:rFonts w:ascii="Times New Roman" w:hAnsi="Times New Roman" w:cs="Times New Roman"/>
          <w:sz w:val="20"/>
          <w:szCs w:val="20"/>
        </w:rPr>
        <w:t xml:space="preserve"> «____»________20</w:t>
      </w:r>
      <w:r w:rsidR="00E241B9">
        <w:rPr>
          <w:rFonts w:ascii="Times New Roman" w:hAnsi="Times New Roman" w:cs="Times New Roman"/>
          <w:sz w:val="20"/>
          <w:szCs w:val="20"/>
        </w:rPr>
        <w:t xml:space="preserve"> ___</w:t>
      </w:r>
      <w:r w:rsidR="00DE5029">
        <w:rPr>
          <w:rFonts w:ascii="Times New Roman" w:hAnsi="Times New Roman" w:cs="Times New Roman"/>
          <w:sz w:val="20"/>
          <w:szCs w:val="20"/>
        </w:rPr>
        <w:t xml:space="preserve"> </w:t>
      </w:r>
      <w:r w:rsidR="004B15EC" w:rsidRPr="003A25C7">
        <w:rPr>
          <w:rFonts w:ascii="Times New Roman" w:hAnsi="Times New Roman" w:cs="Times New Roman"/>
          <w:sz w:val="20"/>
          <w:szCs w:val="20"/>
        </w:rPr>
        <w:t>г</w:t>
      </w:r>
    </w:p>
    <w:p w:rsidR="004B15EC" w:rsidRPr="003A25C7" w:rsidRDefault="004B15EC" w:rsidP="004B15EC">
      <w:pPr>
        <w:tabs>
          <w:tab w:val="left" w:pos="567"/>
          <w:tab w:val="left" w:pos="5954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A25C7">
        <w:rPr>
          <w:rFonts w:ascii="Times New Roman" w:hAnsi="Times New Roman" w:cs="Times New Roman"/>
          <w:sz w:val="20"/>
          <w:szCs w:val="20"/>
        </w:rPr>
        <w:t>Параметры качества теплоснабжения</w:t>
      </w:r>
    </w:p>
    <w:tbl>
      <w:tblPr>
        <w:tblStyle w:val="a4"/>
        <w:tblW w:w="0" w:type="auto"/>
        <w:tblLook w:val="04A0"/>
      </w:tblPr>
      <w:tblGrid>
        <w:gridCol w:w="1534"/>
        <w:gridCol w:w="3480"/>
        <w:gridCol w:w="4330"/>
      </w:tblGrid>
      <w:tr w:rsidR="00A1138F" w:rsidRPr="003A25C7" w:rsidTr="00A1138F">
        <w:tc>
          <w:tcPr>
            <w:tcW w:w="1534" w:type="dxa"/>
            <w:vMerge w:val="restart"/>
          </w:tcPr>
          <w:p w:rsidR="00A1138F" w:rsidRPr="003A25C7" w:rsidRDefault="00A1138F" w:rsidP="002A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Температура наружного воздуха, °</w:t>
            </w:r>
            <w:proofErr w:type="gramStart"/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7810" w:type="dxa"/>
            <w:gridSpan w:val="2"/>
          </w:tcPr>
          <w:p w:rsidR="00A1138F" w:rsidRPr="003A25C7" w:rsidRDefault="00A1138F" w:rsidP="002A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Температуры отопительной воды, °</w:t>
            </w:r>
            <w:proofErr w:type="gramStart"/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</w:tr>
      <w:tr w:rsidR="00A1138F" w:rsidRPr="003A25C7" w:rsidTr="00A1138F">
        <w:tc>
          <w:tcPr>
            <w:tcW w:w="1534" w:type="dxa"/>
            <w:vMerge/>
          </w:tcPr>
          <w:p w:rsidR="00A1138F" w:rsidRPr="003A25C7" w:rsidRDefault="00A1138F" w:rsidP="002A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</w:tcPr>
          <w:p w:rsidR="00A1138F" w:rsidRPr="003A25C7" w:rsidRDefault="00A1138F" w:rsidP="002A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в подающем трубопроводе, °</w:t>
            </w:r>
            <w:proofErr w:type="gramStart"/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4330" w:type="dxa"/>
          </w:tcPr>
          <w:p w:rsidR="00A1138F" w:rsidRPr="003A25C7" w:rsidRDefault="00A1138F" w:rsidP="002A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в обратном трубопроводе, °</w:t>
            </w:r>
            <w:proofErr w:type="gramStart"/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-4,0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-6,0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-9,0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-11,0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-12,0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-13,0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-14,0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-15,0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-17,0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-19,0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-22,0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-23,0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-24,0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-25,0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-26,0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-27,0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-29,0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-30,0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-31,0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-32,0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-34,0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</w:tr>
      <w:tr w:rsidR="00D136A6" w:rsidRPr="003A25C7" w:rsidTr="00067845">
        <w:tc>
          <w:tcPr>
            <w:tcW w:w="1534" w:type="dxa"/>
          </w:tcPr>
          <w:p w:rsidR="00D136A6" w:rsidRPr="003A25C7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C7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348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4330" w:type="dxa"/>
            <w:vAlign w:val="center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</w:tr>
      <w:tr w:rsidR="00D136A6" w:rsidRPr="003A25C7" w:rsidTr="00067845">
        <w:tc>
          <w:tcPr>
            <w:tcW w:w="1534" w:type="dxa"/>
            <w:vAlign w:val="bottom"/>
          </w:tcPr>
          <w:p w:rsidR="00D136A6" w:rsidRDefault="00D136A6" w:rsidP="00D136A6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-37,0</w:t>
            </w:r>
          </w:p>
        </w:tc>
        <w:tc>
          <w:tcPr>
            <w:tcW w:w="3480" w:type="dxa"/>
            <w:vAlign w:val="bottom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4330" w:type="dxa"/>
            <w:vAlign w:val="bottom"/>
          </w:tcPr>
          <w:p w:rsidR="00D136A6" w:rsidRPr="00D136A6" w:rsidRDefault="00D136A6" w:rsidP="00D136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A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</w:tbl>
    <w:p w:rsidR="00761B5A" w:rsidRDefault="00761B5A" w:rsidP="00A1138F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A51F2B" w:rsidRDefault="0071761B" w:rsidP="00A51F2B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Ресурсо</w:t>
      </w:r>
      <w:r w:rsidRPr="003A25C7">
        <w:rPr>
          <w:rFonts w:ascii="Times New Roman" w:hAnsi="Times New Roman" w:cs="Times New Roman"/>
          <w:sz w:val="20"/>
          <w:szCs w:val="20"/>
        </w:rPr>
        <w:t>снабжающая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ор</w:t>
      </w:r>
      <w:r>
        <w:rPr>
          <w:rFonts w:ascii="Times New Roman" w:hAnsi="Times New Roman" w:cs="Times New Roman"/>
          <w:sz w:val="20"/>
          <w:szCs w:val="20"/>
        </w:rPr>
        <w:t>ганизация</w:t>
      </w:r>
      <w:r w:rsidR="00A51F2B" w:rsidRPr="00A51F2B">
        <w:rPr>
          <w:rFonts w:ascii="Times New Roman" w:hAnsi="Times New Roman" w:cs="Times New Roman"/>
          <w:sz w:val="20"/>
          <w:szCs w:val="20"/>
        </w:rPr>
        <w:tab/>
      </w:r>
      <w:r w:rsidR="00A51F2B" w:rsidRPr="00A51F2B">
        <w:rPr>
          <w:rFonts w:ascii="Times New Roman" w:hAnsi="Times New Roman" w:cs="Times New Roman"/>
          <w:sz w:val="20"/>
          <w:szCs w:val="20"/>
        </w:rPr>
        <w:tab/>
      </w:r>
      <w:r w:rsidR="00A51F2B" w:rsidRPr="00A51F2B">
        <w:rPr>
          <w:rFonts w:ascii="Times New Roman" w:hAnsi="Times New Roman" w:cs="Times New Roman"/>
          <w:sz w:val="20"/>
          <w:szCs w:val="20"/>
        </w:rPr>
        <w:tab/>
      </w:r>
      <w:r w:rsidR="00A51F2B" w:rsidRPr="00A51F2B">
        <w:rPr>
          <w:rFonts w:ascii="Times New Roman" w:hAnsi="Times New Roman" w:cs="Times New Roman"/>
          <w:sz w:val="20"/>
          <w:szCs w:val="20"/>
        </w:rPr>
        <w:tab/>
      </w:r>
      <w:r w:rsidR="00A51F2B" w:rsidRPr="00A51F2B">
        <w:rPr>
          <w:rFonts w:ascii="Times New Roman" w:hAnsi="Times New Roman" w:cs="Times New Roman"/>
          <w:sz w:val="20"/>
          <w:szCs w:val="20"/>
        </w:rPr>
        <w:tab/>
      </w:r>
      <w:r w:rsidR="00A51F2B">
        <w:rPr>
          <w:rFonts w:ascii="Times New Roman" w:hAnsi="Times New Roman" w:cs="Times New Roman"/>
          <w:sz w:val="20"/>
          <w:szCs w:val="20"/>
        </w:rPr>
        <w:t>Абонент</w:t>
      </w:r>
    </w:p>
    <w:p w:rsidR="00A51F2B" w:rsidRPr="00A51F2B" w:rsidRDefault="00A51F2B" w:rsidP="00A51F2B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51F2B" w:rsidRPr="00A51F2B" w:rsidRDefault="00A51F2B" w:rsidP="00A51F2B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51F2B">
        <w:rPr>
          <w:rFonts w:ascii="Times New Roman" w:hAnsi="Times New Roman" w:cs="Times New Roman"/>
          <w:sz w:val="20"/>
          <w:szCs w:val="20"/>
        </w:rPr>
        <w:t xml:space="preserve">___________________Ю.А. </w:t>
      </w:r>
      <w:proofErr w:type="gramStart"/>
      <w:r w:rsidRPr="00A51F2B">
        <w:rPr>
          <w:rFonts w:ascii="Times New Roman" w:hAnsi="Times New Roman" w:cs="Times New Roman"/>
          <w:sz w:val="20"/>
          <w:szCs w:val="20"/>
        </w:rPr>
        <w:t>Малявка</w:t>
      </w:r>
      <w:proofErr w:type="gramEnd"/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</w:r>
      <w:r w:rsidRPr="00A51F2B">
        <w:rPr>
          <w:rFonts w:ascii="Times New Roman" w:hAnsi="Times New Roman" w:cs="Times New Roman"/>
          <w:sz w:val="20"/>
          <w:szCs w:val="20"/>
        </w:rPr>
        <w:tab/>
        <w:t>____________________Ю.А. Сухорукова</w:t>
      </w:r>
    </w:p>
    <w:p w:rsidR="003A25C7" w:rsidRDefault="003A25C7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740A3" w:rsidRDefault="002740A3" w:rsidP="00A51F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A5C" w:rsidRDefault="00F63A5C" w:rsidP="00F63A5C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F63A5C" w:rsidRDefault="00F63A5C" w:rsidP="00F63A5C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</w:p>
    <w:p w:rsidR="00F63A5C" w:rsidRPr="00E5795F" w:rsidRDefault="00F63A5C" w:rsidP="00F63A5C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E5795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F63A5C" w:rsidRPr="004324E9" w:rsidRDefault="00F63A5C" w:rsidP="00F63A5C">
      <w:pPr>
        <w:tabs>
          <w:tab w:val="left" w:pos="567"/>
          <w:tab w:val="left" w:pos="5954"/>
        </w:tabs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r w:rsidRPr="00E5795F">
        <w:rPr>
          <w:rFonts w:ascii="Times New Roman" w:hAnsi="Times New Roman" w:cs="Times New Roman"/>
          <w:sz w:val="20"/>
          <w:szCs w:val="20"/>
        </w:rPr>
        <w:t>к Договору (Контракту)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_______от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«____»________20</w:t>
      </w:r>
      <w:r w:rsidR="00E241B9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5795F">
        <w:rPr>
          <w:rFonts w:ascii="Times New Roman" w:hAnsi="Times New Roman" w:cs="Times New Roman"/>
          <w:sz w:val="20"/>
          <w:szCs w:val="20"/>
        </w:rPr>
        <w:t>г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740A3" w:rsidRDefault="00F63A5C" w:rsidP="00A51F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3A5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191250" cy="817140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329" cy="81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A5C" w:rsidRDefault="00F63A5C" w:rsidP="00F63A5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A5C" w:rsidRPr="00F63A5C" w:rsidRDefault="0071761B" w:rsidP="00F63A5C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Ресурсо</w:t>
      </w:r>
      <w:r w:rsidRPr="003A25C7">
        <w:rPr>
          <w:rFonts w:ascii="Times New Roman" w:hAnsi="Times New Roman" w:cs="Times New Roman"/>
          <w:sz w:val="20"/>
          <w:szCs w:val="20"/>
        </w:rPr>
        <w:t>снабжающая</w:t>
      </w:r>
      <w:proofErr w:type="spellEnd"/>
      <w:r w:rsidRPr="003A25C7">
        <w:rPr>
          <w:rFonts w:ascii="Times New Roman" w:hAnsi="Times New Roman" w:cs="Times New Roman"/>
          <w:sz w:val="20"/>
          <w:szCs w:val="20"/>
        </w:rPr>
        <w:t xml:space="preserve"> ор</w:t>
      </w:r>
      <w:r>
        <w:rPr>
          <w:rFonts w:ascii="Times New Roman" w:hAnsi="Times New Roman" w:cs="Times New Roman"/>
          <w:sz w:val="20"/>
          <w:szCs w:val="20"/>
        </w:rPr>
        <w:t>ганизация</w:t>
      </w:r>
      <w:r w:rsidR="00F63A5C" w:rsidRPr="00F63A5C">
        <w:rPr>
          <w:rFonts w:ascii="Times New Roman" w:hAnsi="Times New Roman" w:cs="Times New Roman"/>
          <w:sz w:val="20"/>
          <w:szCs w:val="20"/>
        </w:rPr>
        <w:tab/>
      </w:r>
      <w:r w:rsidR="00F63A5C" w:rsidRPr="00F63A5C">
        <w:rPr>
          <w:rFonts w:ascii="Times New Roman" w:hAnsi="Times New Roman" w:cs="Times New Roman"/>
          <w:sz w:val="20"/>
          <w:szCs w:val="20"/>
        </w:rPr>
        <w:tab/>
      </w:r>
      <w:r w:rsidR="00F63A5C" w:rsidRPr="00F63A5C">
        <w:rPr>
          <w:rFonts w:ascii="Times New Roman" w:hAnsi="Times New Roman" w:cs="Times New Roman"/>
          <w:sz w:val="20"/>
          <w:szCs w:val="20"/>
        </w:rPr>
        <w:tab/>
      </w:r>
      <w:r w:rsidR="00F63A5C" w:rsidRPr="00F63A5C">
        <w:rPr>
          <w:rFonts w:ascii="Times New Roman" w:hAnsi="Times New Roman" w:cs="Times New Roman"/>
          <w:sz w:val="20"/>
          <w:szCs w:val="20"/>
        </w:rPr>
        <w:tab/>
      </w:r>
      <w:r w:rsidR="00F63A5C" w:rsidRPr="00F63A5C">
        <w:rPr>
          <w:rFonts w:ascii="Times New Roman" w:hAnsi="Times New Roman" w:cs="Times New Roman"/>
          <w:sz w:val="20"/>
          <w:szCs w:val="20"/>
        </w:rPr>
        <w:tab/>
        <w:t>Абонент</w:t>
      </w:r>
    </w:p>
    <w:p w:rsidR="00F63A5C" w:rsidRPr="00F63A5C" w:rsidRDefault="00F63A5C" w:rsidP="00F63A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3A5C">
        <w:rPr>
          <w:rFonts w:ascii="Times New Roman" w:hAnsi="Times New Roman" w:cs="Times New Roman"/>
          <w:sz w:val="20"/>
          <w:szCs w:val="20"/>
        </w:rPr>
        <w:t xml:space="preserve">___________________Ю.А. </w:t>
      </w:r>
      <w:proofErr w:type="gramStart"/>
      <w:r w:rsidRPr="00F63A5C">
        <w:rPr>
          <w:rFonts w:ascii="Times New Roman" w:hAnsi="Times New Roman" w:cs="Times New Roman"/>
          <w:sz w:val="20"/>
          <w:szCs w:val="20"/>
        </w:rPr>
        <w:t>Малявка</w:t>
      </w:r>
      <w:proofErr w:type="gramEnd"/>
      <w:r w:rsidRPr="00F63A5C">
        <w:rPr>
          <w:rFonts w:ascii="Times New Roman" w:hAnsi="Times New Roman" w:cs="Times New Roman"/>
          <w:sz w:val="20"/>
          <w:szCs w:val="20"/>
        </w:rPr>
        <w:tab/>
      </w:r>
      <w:r w:rsidRPr="00F63A5C">
        <w:rPr>
          <w:rFonts w:ascii="Times New Roman" w:hAnsi="Times New Roman" w:cs="Times New Roman"/>
          <w:sz w:val="20"/>
          <w:szCs w:val="20"/>
        </w:rPr>
        <w:tab/>
      </w:r>
      <w:r w:rsidRPr="00F63A5C">
        <w:rPr>
          <w:rFonts w:ascii="Times New Roman" w:hAnsi="Times New Roman" w:cs="Times New Roman"/>
          <w:sz w:val="20"/>
          <w:szCs w:val="20"/>
        </w:rPr>
        <w:tab/>
      </w:r>
      <w:r w:rsidRPr="00F63A5C">
        <w:rPr>
          <w:rFonts w:ascii="Times New Roman" w:hAnsi="Times New Roman" w:cs="Times New Roman"/>
          <w:sz w:val="20"/>
          <w:szCs w:val="20"/>
        </w:rPr>
        <w:tab/>
        <w:t>___________________Ю.А. Сухорукова</w:t>
      </w:r>
    </w:p>
    <w:p w:rsidR="00F63A5C" w:rsidRPr="003A25C7" w:rsidRDefault="00F63A5C" w:rsidP="00A51F2B">
      <w:pPr>
        <w:spacing w:after="0"/>
        <w:rPr>
          <w:rFonts w:ascii="Times New Roman" w:hAnsi="Times New Roman" w:cs="Times New Roman"/>
          <w:sz w:val="20"/>
          <w:szCs w:val="20"/>
        </w:rPr>
        <w:sectPr w:rsidR="00F63A5C" w:rsidRPr="003A25C7" w:rsidSect="00F63A5C">
          <w:pgSz w:w="11906" w:h="16838"/>
          <w:pgMar w:top="851" w:right="851" w:bottom="993" w:left="1701" w:header="709" w:footer="709" w:gutter="0"/>
          <w:cols w:space="708"/>
          <w:docGrid w:linePitch="360"/>
        </w:sectPr>
      </w:pPr>
    </w:p>
    <w:p w:rsidR="004B15EC" w:rsidRPr="003A25C7" w:rsidRDefault="004B15EC" w:rsidP="00ED188F">
      <w:pPr>
        <w:tabs>
          <w:tab w:val="left" w:pos="567"/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</w:p>
    <w:sectPr w:rsidR="004B15EC" w:rsidRPr="003A25C7" w:rsidSect="003A25C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561" w:rsidRDefault="00646561" w:rsidP="00A1138F">
      <w:pPr>
        <w:spacing w:after="0" w:line="240" w:lineRule="auto"/>
      </w:pPr>
      <w:r>
        <w:separator/>
      </w:r>
    </w:p>
  </w:endnote>
  <w:endnote w:type="continuationSeparator" w:id="0">
    <w:p w:rsidR="00646561" w:rsidRDefault="00646561" w:rsidP="00A1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561" w:rsidRDefault="00646561" w:rsidP="00A1138F">
      <w:pPr>
        <w:spacing w:after="0" w:line="240" w:lineRule="auto"/>
      </w:pPr>
      <w:r>
        <w:separator/>
      </w:r>
    </w:p>
  </w:footnote>
  <w:footnote w:type="continuationSeparator" w:id="0">
    <w:p w:rsidR="00646561" w:rsidRDefault="00646561" w:rsidP="00A1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B4B6E"/>
    <w:multiLevelType w:val="hybridMultilevel"/>
    <w:tmpl w:val="8C20438A"/>
    <w:lvl w:ilvl="0" w:tplc="1BBAF9EC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14326"/>
    <w:rsid w:val="00002015"/>
    <w:rsid w:val="00006257"/>
    <w:rsid w:val="00030BD3"/>
    <w:rsid w:val="00041A78"/>
    <w:rsid w:val="0005674C"/>
    <w:rsid w:val="00067845"/>
    <w:rsid w:val="000978DA"/>
    <w:rsid w:val="00097ABB"/>
    <w:rsid w:val="000E2002"/>
    <w:rsid w:val="000F1468"/>
    <w:rsid w:val="001247FE"/>
    <w:rsid w:val="001339C8"/>
    <w:rsid w:val="001346E0"/>
    <w:rsid w:val="001367A4"/>
    <w:rsid w:val="0014439D"/>
    <w:rsid w:val="001462C7"/>
    <w:rsid w:val="00172339"/>
    <w:rsid w:val="00175AEF"/>
    <w:rsid w:val="00184A2F"/>
    <w:rsid w:val="00184BBF"/>
    <w:rsid w:val="00191F34"/>
    <w:rsid w:val="001A2EF7"/>
    <w:rsid w:val="001B1709"/>
    <w:rsid w:val="001B2BED"/>
    <w:rsid w:val="001E4906"/>
    <w:rsid w:val="001F0457"/>
    <w:rsid w:val="002127C1"/>
    <w:rsid w:val="00221948"/>
    <w:rsid w:val="00222E00"/>
    <w:rsid w:val="00232F6B"/>
    <w:rsid w:val="00234F3E"/>
    <w:rsid w:val="00235F8F"/>
    <w:rsid w:val="00236A49"/>
    <w:rsid w:val="002371D9"/>
    <w:rsid w:val="0025047D"/>
    <w:rsid w:val="00256C8C"/>
    <w:rsid w:val="00264F4E"/>
    <w:rsid w:val="00264FB0"/>
    <w:rsid w:val="0027327C"/>
    <w:rsid w:val="00273B91"/>
    <w:rsid w:val="002740A3"/>
    <w:rsid w:val="00286381"/>
    <w:rsid w:val="002A7E63"/>
    <w:rsid w:val="002B4052"/>
    <w:rsid w:val="002B6EA9"/>
    <w:rsid w:val="002C6377"/>
    <w:rsid w:val="002D2917"/>
    <w:rsid w:val="002D3EDC"/>
    <w:rsid w:val="002F4039"/>
    <w:rsid w:val="002F683E"/>
    <w:rsid w:val="00300AA8"/>
    <w:rsid w:val="0030621D"/>
    <w:rsid w:val="00313F35"/>
    <w:rsid w:val="003153CA"/>
    <w:rsid w:val="0034475E"/>
    <w:rsid w:val="00347303"/>
    <w:rsid w:val="00352BEB"/>
    <w:rsid w:val="00355A30"/>
    <w:rsid w:val="003918DA"/>
    <w:rsid w:val="00394150"/>
    <w:rsid w:val="00394F41"/>
    <w:rsid w:val="003A02BF"/>
    <w:rsid w:val="003A0936"/>
    <w:rsid w:val="003A25C7"/>
    <w:rsid w:val="003A6FA4"/>
    <w:rsid w:val="003B14B9"/>
    <w:rsid w:val="003B426E"/>
    <w:rsid w:val="003C3E73"/>
    <w:rsid w:val="003D508F"/>
    <w:rsid w:val="003D76F9"/>
    <w:rsid w:val="003E722D"/>
    <w:rsid w:val="003E7BCC"/>
    <w:rsid w:val="003F6ACF"/>
    <w:rsid w:val="00400B5A"/>
    <w:rsid w:val="004069E8"/>
    <w:rsid w:val="00410FB1"/>
    <w:rsid w:val="00413F1C"/>
    <w:rsid w:val="004324E9"/>
    <w:rsid w:val="00455883"/>
    <w:rsid w:val="0046702C"/>
    <w:rsid w:val="00474C6C"/>
    <w:rsid w:val="00476F88"/>
    <w:rsid w:val="00481A75"/>
    <w:rsid w:val="0048235F"/>
    <w:rsid w:val="00482C97"/>
    <w:rsid w:val="00485829"/>
    <w:rsid w:val="004964B0"/>
    <w:rsid w:val="004975B7"/>
    <w:rsid w:val="004A2D7E"/>
    <w:rsid w:val="004B0DDA"/>
    <w:rsid w:val="004B0E5F"/>
    <w:rsid w:val="004B15EC"/>
    <w:rsid w:val="004B7831"/>
    <w:rsid w:val="004E22FD"/>
    <w:rsid w:val="004E5052"/>
    <w:rsid w:val="00502B0A"/>
    <w:rsid w:val="00523935"/>
    <w:rsid w:val="00527069"/>
    <w:rsid w:val="00551844"/>
    <w:rsid w:val="005548AC"/>
    <w:rsid w:val="00570C21"/>
    <w:rsid w:val="0057243C"/>
    <w:rsid w:val="00576117"/>
    <w:rsid w:val="00584A9B"/>
    <w:rsid w:val="00590DA3"/>
    <w:rsid w:val="005A1A41"/>
    <w:rsid w:val="005A4C62"/>
    <w:rsid w:val="005A56C4"/>
    <w:rsid w:val="005A74A8"/>
    <w:rsid w:val="005B058B"/>
    <w:rsid w:val="005B5E96"/>
    <w:rsid w:val="005C6DC8"/>
    <w:rsid w:val="00606C39"/>
    <w:rsid w:val="00615F91"/>
    <w:rsid w:val="00620EBD"/>
    <w:rsid w:val="0063123C"/>
    <w:rsid w:val="006376A8"/>
    <w:rsid w:val="0064372F"/>
    <w:rsid w:val="00643D29"/>
    <w:rsid w:val="00646561"/>
    <w:rsid w:val="00646FDE"/>
    <w:rsid w:val="006647E9"/>
    <w:rsid w:val="006911BF"/>
    <w:rsid w:val="006A408E"/>
    <w:rsid w:val="006B06DF"/>
    <w:rsid w:val="006B1262"/>
    <w:rsid w:val="006C0980"/>
    <w:rsid w:val="006D163E"/>
    <w:rsid w:val="006E30EB"/>
    <w:rsid w:val="00713716"/>
    <w:rsid w:val="00714326"/>
    <w:rsid w:val="0071761B"/>
    <w:rsid w:val="0072050C"/>
    <w:rsid w:val="00723977"/>
    <w:rsid w:val="007333BF"/>
    <w:rsid w:val="0073428B"/>
    <w:rsid w:val="00761B5A"/>
    <w:rsid w:val="00767F73"/>
    <w:rsid w:val="007844CB"/>
    <w:rsid w:val="00791796"/>
    <w:rsid w:val="007B55F3"/>
    <w:rsid w:val="007C24CC"/>
    <w:rsid w:val="007C5FC6"/>
    <w:rsid w:val="007F5EDA"/>
    <w:rsid w:val="007F7CF3"/>
    <w:rsid w:val="0080001D"/>
    <w:rsid w:val="0081094F"/>
    <w:rsid w:val="0084539C"/>
    <w:rsid w:val="00856B93"/>
    <w:rsid w:val="008959B7"/>
    <w:rsid w:val="00897307"/>
    <w:rsid w:val="008C3E59"/>
    <w:rsid w:val="008C434C"/>
    <w:rsid w:val="008E4CED"/>
    <w:rsid w:val="00904965"/>
    <w:rsid w:val="00906144"/>
    <w:rsid w:val="00923C69"/>
    <w:rsid w:val="00943C19"/>
    <w:rsid w:val="009607AD"/>
    <w:rsid w:val="00982E3A"/>
    <w:rsid w:val="00986284"/>
    <w:rsid w:val="00990B12"/>
    <w:rsid w:val="009B145E"/>
    <w:rsid w:val="009C2846"/>
    <w:rsid w:val="009C49EB"/>
    <w:rsid w:val="009C4F0E"/>
    <w:rsid w:val="009D2661"/>
    <w:rsid w:val="009D2FAA"/>
    <w:rsid w:val="009E15B1"/>
    <w:rsid w:val="00A05940"/>
    <w:rsid w:val="00A1138F"/>
    <w:rsid w:val="00A24CA2"/>
    <w:rsid w:val="00A47266"/>
    <w:rsid w:val="00A51F2B"/>
    <w:rsid w:val="00A525A4"/>
    <w:rsid w:val="00A5287A"/>
    <w:rsid w:val="00A57ED3"/>
    <w:rsid w:val="00A63BA1"/>
    <w:rsid w:val="00A67414"/>
    <w:rsid w:val="00A67D3B"/>
    <w:rsid w:val="00A91154"/>
    <w:rsid w:val="00A9446D"/>
    <w:rsid w:val="00A96C95"/>
    <w:rsid w:val="00AC2649"/>
    <w:rsid w:val="00AC3C46"/>
    <w:rsid w:val="00AD27C4"/>
    <w:rsid w:val="00AD3424"/>
    <w:rsid w:val="00B010CC"/>
    <w:rsid w:val="00B07734"/>
    <w:rsid w:val="00B126B0"/>
    <w:rsid w:val="00B56CE8"/>
    <w:rsid w:val="00B67603"/>
    <w:rsid w:val="00B74F8B"/>
    <w:rsid w:val="00B77ACA"/>
    <w:rsid w:val="00B859C7"/>
    <w:rsid w:val="00B93B60"/>
    <w:rsid w:val="00BB068C"/>
    <w:rsid w:val="00BB3F2D"/>
    <w:rsid w:val="00BC6CB1"/>
    <w:rsid w:val="00BE39D8"/>
    <w:rsid w:val="00BF5004"/>
    <w:rsid w:val="00C0635D"/>
    <w:rsid w:val="00C10794"/>
    <w:rsid w:val="00C17CDB"/>
    <w:rsid w:val="00C22A2C"/>
    <w:rsid w:val="00C340F5"/>
    <w:rsid w:val="00C4017A"/>
    <w:rsid w:val="00C56F23"/>
    <w:rsid w:val="00C737F0"/>
    <w:rsid w:val="00C80FB1"/>
    <w:rsid w:val="00C9656F"/>
    <w:rsid w:val="00CC4152"/>
    <w:rsid w:val="00CC4EB0"/>
    <w:rsid w:val="00CC642C"/>
    <w:rsid w:val="00CD63DB"/>
    <w:rsid w:val="00CE698E"/>
    <w:rsid w:val="00CF5737"/>
    <w:rsid w:val="00D01677"/>
    <w:rsid w:val="00D1335D"/>
    <w:rsid w:val="00D136A6"/>
    <w:rsid w:val="00D24D79"/>
    <w:rsid w:val="00D2560E"/>
    <w:rsid w:val="00D3687E"/>
    <w:rsid w:val="00D56581"/>
    <w:rsid w:val="00D6601D"/>
    <w:rsid w:val="00D928C9"/>
    <w:rsid w:val="00D9682C"/>
    <w:rsid w:val="00DA2653"/>
    <w:rsid w:val="00DA2AE3"/>
    <w:rsid w:val="00DD33F7"/>
    <w:rsid w:val="00DE5029"/>
    <w:rsid w:val="00DF795E"/>
    <w:rsid w:val="00E058A2"/>
    <w:rsid w:val="00E1449E"/>
    <w:rsid w:val="00E241B9"/>
    <w:rsid w:val="00E573A7"/>
    <w:rsid w:val="00E5795F"/>
    <w:rsid w:val="00E62D86"/>
    <w:rsid w:val="00E73C38"/>
    <w:rsid w:val="00E771B7"/>
    <w:rsid w:val="00E964BA"/>
    <w:rsid w:val="00EA6B8B"/>
    <w:rsid w:val="00EB45B0"/>
    <w:rsid w:val="00EB7AAC"/>
    <w:rsid w:val="00EC3A21"/>
    <w:rsid w:val="00EC4FAA"/>
    <w:rsid w:val="00ED188F"/>
    <w:rsid w:val="00ED483B"/>
    <w:rsid w:val="00EE03FC"/>
    <w:rsid w:val="00F00E9F"/>
    <w:rsid w:val="00F06426"/>
    <w:rsid w:val="00F107AA"/>
    <w:rsid w:val="00F149D2"/>
    <w:rsid w:val="00F1559C"/>
    <w:rsid w:val="00F27BF2"/>
    <w:rsid w:val="00F33389"/>
    <w:rsid w:val="00F3391D"/>
    <w:rsid w:val="00F35787"/>
    <w:rsid w:val="00F62DE4"/>
    <w:rsid w:val="00F63A5C"/>
    <w:rsid w:val="00F72BAE"/>
    <w:rsid w:val="00F7522B"/>
    <w:rsid w:val="00FB068D"/>
    <w:rsid w:val="00FB1A2A"/>
    <w:rsid w:val="00FB371D"/>
    <w:rsid w:val="00FC126A"/>
    <w:rsid w:val="00FC5543"/>
    <w:rsid w:val="00FD2960"/>
    <w:rsid w:val="00FD4EE9"/>
    <w:rsid w:val="00FE1641"/>
    <w:rsid w:val="00FE2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9C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34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367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1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138F"/>
  </w:style>
  <w:style w:type="paragraph" w:styleId="a8">
    <w:name w:val="footer"/>
    <w:basedOn w:val="a"/>
    <w:link w:val="a9"/>
    <w:uiPriority w:val="99"/>
    <w:unhideWhenUsed/>
    <w:rsid w:val="00A1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138F"/>
  </w:style>
  <w:style w:type="paragraph" w:styleId="aa">
    <w:name w:val="Normal (Web)"/>
    <w:basedOn w:val="a"/>
    <w:uiPriority w:val="99"/>
    <w:unhideWhenUsed/>
    <w:rsid w:val="005B0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B058B"/>
    <w:rPr>
      <w:b/>
      <w:bCs/>
    </w:rPr>
  </w:style>
  <w:style w:type="paragraph" w:customStyle="1" w:styleId="1">
    <w:name w:val="Обычный1"/>
    <w:rsid w:val="005B058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5B058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B3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B371D"/>
    <w:rPr>
      <w:rFonts w:ascii="Segoe UI" w:hAnsi="Segoe UI" w:cs="Segoe UI"/>
      <w:sz w:val="18"/>
      <w:szCs w:val="18"/>
    </w:rPr>
  </w:style>
  <w:style w:type="paragraph" w:customStyle="1" w:styleId="ae">
    <w:name w:val="Знак"/>
    <w:basedOn w:val="a"/>
    <w:rsid w:val="006B126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0229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dou_1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617FB-728E-4DE4-A856-3B034CB9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20</Pages>
  <Words>9383</Words>
  <Characters>53484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 ven</dc:creator>
  <cp:lastModifiedBy>Наталья Н.А. Акуленко</cp:lastModifiedBy>
  <cp:revision>17</cp:revision>
  <cp:lastPrinted>2024-10-17T02:59:00Z</cp:lastPrinted>
  <dcterms:created xsi:type="dcterms:W3CDTF">2023-10-09T02:33:00Z</dcterms:created>
  <dcterms:modified xsi:type="dcterms:W3CDTF">2024-10-17T04:24:00Z</dcterms:modified>
</cp:coreProperties>
</file>