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8" w:type="dxa"/>
        <w:tblCellMar>
          <w:left w:w="0" w:type="dxa"/>
          <w:right w:w="0" w:type="dxa"/>
        </w:tblCellMar>
        <w:tblLook w:val="04A0" w:firstRow="1" w:lastRow="0" w:firstColumn="1" w:lastColumn="0" w:noHBand="0" w:noVBand="1"/>
      </w:tblPr>
      <w:tblGrid>
        <w:gridCol w:w="11075"/>
        <w:gridCol w:w="6"/>
      </w:tblGrid>
      <w:tr w:rsidR="00CE4F68" w:rsidRPr="00CE4F68" w:rsidTr="002C323B">
        <w:tc>
          <w:tcPr>
            <w:tcW w:w="10632" w:type="dxa"/>
            <w:tcMar>
              <w:top w:w="0" w:type="dxa"/>
              <w:left w:w="0" w:type="dxa"/>
              <w:bottom w:w="0" w:type="dxa"/>
              <w:right w:w="0" w:type="dxa"/>
            </w:tcMar>
          </w:tcPr>
          <w:tbl>
            <w:tblPr>
              <w:tblW w:w="11075" w:type="dxa"/>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43"/>
              <w:gridCol w:w="10730"/>
              <w:gridCol w:w="6"/>
              <w:gridCol w:w="278"/>
              <w:gridCol w:w="6"/>
              <w:gridCol w:w="6"/>
              <w:gridCol w:w="6"/>
            </w:tblGrid>
            <w:tr w:rsidR="00CE4F68" w:rsidRPr="00CE4F68" w:rsidTr="00E5252B">
              <w:trPr>
                <w:trHeight w:val="15"/>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1"/>
                <w:wAfter w:w="6" w:type="dxa"/>
              </w:trPr>
              <w:tc>
                <w:tcPr>
                  <w:tcW w:w="10773" w:type="dxa"/>
                  <w:gridSpan w:val="2"/>
                  <w:shd w:val="clear" w:color="auto" w:fill="FFFFFF"/>
                </w:tcPr>
                <w:tbl>
                  <w:tblPr>
                    <w:tblW w:w="10773" w:type="dxa"/>
                    <w:tblBorders>
                      <w:top w:val="nil"/>
                      <w:left w:val="nil"/>
                      <w:bottom w:val="nil"/>
                      <w:right w:val="nil"/>
                    </w:tblBorders>
                    <w:tblCellMar>
                      <w:left w:w="0" w:type="dxa"/>
                      <w:right w:w="0" w:type="dxa"/>
                    </w:tblCellMar>
                    <w:tblLook w:val="04A0" w:firstRow="1" w:lastRow="0" w:firstColumn="1" w:lastColumn="0" w:noHBand="0" w:noVBand="1"/>
                  </w:tblPr>
                  <w:tblGrid>
                    <w:gridCol w:w="3489"/>
                    <w:gridCol w:w="7284"/>
                  </w:tblGrid>
                  <w:tr w:rsidR="00CE4F68" w:rsidRPr="00CE4F68" w:rsidTr="000B7635">
                    <w:trPr>
                      <w:trHeight w:val="136"/>
                    </w:trPr>
                    <w:tc>
                      <w:tcPr>
                        <w:tcW w:w="10773" w:type="dxa"/>
                        <w:gridSpan w:val="2"/>
                        <w:tcBorders>
                          <w:top w:val="nil"/>
                          <w:left w:val="nil"/>
                          <w:bottom w:val="nil"/>
                          <w:right w:val="nil"/>
                        </w:tcBorders>
                        <w:tcMar>
                          <w:top w:w="39" w:type="dxa"/>
                          <w:left w:w="39" w:type="dxa"/>
                          <w:bottom w:w="39" w:type="dxa"/>
                          <w:right w:w="39" w:type="dxa"/>
                        </w:tcMar>
                      </w:tcPr>
                      <w:p w:rsidR="00F729A7" w:rsidRDefault="0006441C" w:rsidP="00F729A7">
                        <w:pPr>
                          <w:spacing w:after="0" w:line="240" w:lineRule="auto"/>
                          <w:jc w:val="center"/>
                          <w:rPr>
                            <w:rFonts w:ascii="Arial" w:eastAsia="Arial" w:hAnsi="Arial"/>
                            <w:b/>
                          </w:rPr>
                        </w:pPr>
                        <w:r>
                          <w:rPr>
                            <w:rFonts w:ascii="Arial" w:eastAsia="Arial" w:hAnsi="Arial"/>
                            <w:b/>
                          </w:rPr>
                          <w:t>ПРОЕКТ</w:t>
                        </w:r>
                      </w:p>
                      <w:p w:rsidR="004E246F" w:rsidRPr="00CE4F68" w:rsidRDefault="0006441C" w:rsidP="000B7635">
                        <w:pPr>
                          <w:spacing w:after="0" w:line="240" w:lineRule="auto"/>
                          <w:jc w:val="center"/>
                        </w:pPr>
                        <w:r>
                          <w:rPr>
                            <w:rFonts w:ascii="Arial" w:eastAsia="Arial" w:hAnsi="Arial"/>
                            <w:b/>
                          </w:rPr>
                          <w:t xml:space="preserve"> </w:t>
                        </w:r>
                        <w:r w:rsidR="00B9735F" w:rsidRPr="00CE4F68">
                          <w:rPr>
                            <w:rFonts w:ascii="Arial" w:eastAsia="Arial" w:hAnsi="Arial"/>
                            <w:b/>
                          </w:rPr>
                          <w:t>ДОГОВОР</w:t>
                        </w:r>
                        <w:r>
                          <w:rPr>
                            <w:rFonts w:ascii="Arial" w:eastAsia="Arial" w:hAnsi="Arial"/>
                            <w:b/>
                          </w:rPr>
                          <w:t>А</w:t>
                        </w:r>
                      </w:p>
                    </w:tc>
                  </w:tr>
                  <w:tr w:rsidR="00CE4F68" w:rsidRPr="00CE4F68" w:rsidTr="000B7635">
                    <w:trPr>
                      <w:trHeight w:val="201"/>
                    </w:trPr>
                    <w:tc>
                      <w:tcPr>
                        <w:tcW w:w="10773" w:type="dxa"/>
                        <w:gridSpan w:val="2"/>
                        <w:tcBorders>
                          <w:top w:val="nil"/>
                          <w:left w:val="nil"/>
                          <w:bottom w:val="nil"/>
                          <w:right w:val="nil"/>
                        </w:tcBorders>
                        <w:tcMar>
                          <w:top w:w="39" w:type="dxa"/>
                          <w:left w:w="39" w:type="dxa"/>
                          <w:bottom w:w="39" w:type="dxa"/>
                          <w:right w:w="39" w:type="dxa"/>
                        </w:tcMar>
                      </w:tcPr>
                      <w:p w:rsidR="004E246F" w:rsidRPr="00CE4F68" w:rsidRDefault="00B9735F" w:rsidP="00F729A7">
                        <w:pPr>
                          <w:spacing w:after="0" w:line="240" w:lineRule="auto"/>
                          <w:jc w:val="center"/>
                        </w:pPr>
                        <w:r w:rsidRPr="00CE4F68">
                          <w:rPr>
                            <w:rFonts w:ascii="Arial" w:eastAsia="Arial" w:hAnsi="Arial"/>
                            <w:b/>
                          </w:rPr>
                          <w:t>горячего водоснабжения №</w:t>
                        </w:r>
                        <w:r w:rsidRPr="00CE4F68">
                          <w:rPr>
                            <w:rFonts w:ascii="Arial" w:eastAsia="Arial" w:hAnsi="Arial"/>
                          </w:rPr>
                          <w:t xml:space="preserve"> </w:t>
                        </w:r>
                        <w:r w:rsidR="002C323B" w:rsidRPr="00CE4F68">
                          <w:rPr>
                            <w:rFonts w:ascii="Arial" w:eastAsia="Arial" w:hAnsi="Arial"/>
                            <w:b/>
                            <w:i/>
                            <w:sz w:val="22"/>
                          </w:rPr>
                          <w:softHyphen/>
                        </w:r>
                        <w:r w:rsidR="002C323B" w:rsidRPr="00CE4F68">
                          <w:rPr>
                            <w:rFonts w:ascii="Arial" w:eastAsia="Arial" w:hAnsi="Arial"/>
                            <w:b/>
                            <w:i/>
                            <w:sz w:val="22"/>
                          </w:rPr>
                          <w:softHyphen/>
                        </w:r>
                        <w:r w:rsidR="002C323B" w:rsidRPr="00CE4F68">
                          <w:rPr>
                            <w:rFonts w:ascii="Arial" w:eastAsia="Arial" w:hAnsi="Arial"/>
                            <w:b/>
                            <w:i/>
                            <w:sz w:val="22"/>
                          </w:rPr>
                          <w:softHyphen/>
                        </w:r>
                      </w:p>
                    </w:tc>
                  </w:tr>
                  <w:tr w:rsidR="00CE4F68" w:rsidRPr="00CE4F68" w:rsidTr="000B7635">
                    <w:trPr>
                      <w:trHeight w:val="190"/>
                    </w:trPr>
                    <w:tc>
                      <w:tcPr>
                        <w:tcW w:w="3489"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г. </w:t>
                        </w:r>
                        <w:r w:rsidRPr="00CE4F68">
                          <w:rPr>
                            <w:rFonts w:ascii="Arial" w:eastAsia="Arial" w:hAnsi="Arial"/>
                            <w:b/>
                          </w:rPr>
                          <w:t>Омск</w:t>
                        </w:r>
                      </w:p>
                    </w:tc>
                    <w:tc>
                      <w:tcPr>
                        <w:tcW w:w="7284" w:type="dxa"/>
                        <w:tcBorders>
                          <w:top w:val="nil"/>
                          <w:left w:val="nil"/>
                          <w:bottom w:val="nil"/>
                          <w:right w:val="nil"/>
                        </w:tcBorders>
                        <w:tcMar>
                          <w:top w:w="39" w:type="dxa"/>
                          <w:left w:w="39" w:type="dxa"/>
                          <w:bottom w:w="39" w:type="dxa"/>
                          <w:right w:w="39" w:type="dxa"/>
                        </w:tcMar>
                      </w:tcPr>
                      <w:p w:rsidR="004E246F" w:rsidRPr="00CE4F68" w:rsidRDefault="002C323B" w:rsidP="002C323B">
                        <w:pPr>
                          <w:spacing w:after="0" w:line="240" w:lineRule="auto"/>
                          <w:jc w:val="center"/>
                        </w:pPr>
                        <w:r w:rsidRPr="00CE4F68">
                          <w:rPr>
                            <w:rFonts w:ascii="Arial" w:eastAsia="Arial" w:hAnsi="Arial"/>
                            <w:b/>
                            <w:i/>
                          </w:rPr>
                          <w:t xml:space="preserve">                                                                         _______________</w:t>
                        </w:r>
                      </w:p>
                    </w:tc>
                  </w:tr>
                </w:tbl>
                <w:p w:rsidR="004E246F" w:rsidRPr="00CE4F68" w:rsidRDefault="004E246F" w:rsidP="000B7635">
                  <w:pPr>
                    <w:spacing w:after="0" w:line="240" w:lineRule="auto"/>
                    <w:jc w:val="both"/>
                  </w:pPr>
                </w:p>
              </w:tc>
              <w:tc>
                <w:tcPr>
                  <w:tcW w:w="284" w:type="dxa"/>
                  <w:gridSpan w:val="2"/>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trHeight w:val="56"/>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2"/>
                <w:wAfter w:w="12" w:type="dxa"/>
              </w:trPr>
              <w:tc>
                <w:tcPr>
                  <w:tcW w:w="10773" w:type="dxa"/>
                  <w:gridSpan w:val="2"/>
                  <w:shd w:val="clear" w:color="auto" w:fill="FFFFFF"/>
                </w:tcPr>
                <w:tbl>
                  <w:tblPr>
                    <w:tblW w:w="10764" w:type="dxa"/>
                    <w:tblInd w:w="9" w:type="dxa"/>
                    <w:tblBorders>
                      <w:top w:val="nil"/>
                      <w:left w:val="nil"/>
                      <w:bottom w:val="nil"/>
                      <w:right w:val="nil"/>
                    </w:tblBorders>
                    <w:tblCellMar>
                      <w:left w:w="0" w:type="dxa"/>
                      <w:right w:w="0" w:type="dxa"/>
                    </w:tblCellMar>
                    <w:tblLook w:val="04A0" w:firstRow="1" w:lastRow="0" w:firstColumn="1" w:lastColumn="0" w:noHBand="0" w:noVBand="1"/>
                  </w:tblPr>
                  <w:tblGrid>
                    <w:gridCol w:w="10764"/>
                  </w:tblGrid>
                  <w:tr w:rsidR="00CE4F68" w:rsidRPr="00CE4F68" w:rsidTr="000B7635">
                    <w:trPr>
                      <w:trHeight w:val="462"/>
                    </w:trPr>
                    <w:tc>
                      <w:tcPr>
                        <w:tcW w:w="1076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12468" w:rsidP="002C323B">
                        <w:pPr>
                          <w:spacing w:after="0" w:line="240" w:lineRule="auto"/>
                          <w:jc w:val="both"/>
                        </w:pPr>
                        <w:r>
                          <w:rPr>
                            <w:rFonts w:ascii="Arial" w:eastAsia="Arial" w:hAnsi="Arial"/>
                            <w:b/>
                            <w:i/>
                          </w:rPr>
                          <w:t>Акционерное общество</w:t>
                        </w:r>
                        <w:r w:rsidR="00B9735F" w:rsidRPr="00CE4F68">
                          <w:rPr>
                            <w:rFonts w:ascii="Arial" w:eastAsia="Arial" w:hAnsi="Arial"/>
                            <w:b/>
                            <w:i/>
                          </w:rPr>
                          <w:t xml:space="preserve"> "Тепловая компания"</w:t>
                        </w:r>
                        <w:r w:rsidR="00B9735F" w:rsidRPr="00CE4F68">
                          <w:rPr>
                            <w:rFonts w:ascii="Arial" w:eastAsia="Arial" w:hAnsi="Arial"/>
                          </w:rPr>
                          <w:t>, именуемое в дальнейшем организацией, осуществляющей горячее водоснабжение, в лице</w:t>
                        </w:r>
                        <w:r w:rsidR="00B9735F" w:rsidRPr="00CE4F68">
                          <w:rPr>
                            <w:rFonts w:ascii="Arial" w:eastAsia="Arial" w:hAnsi="Arial"/>
                            <w:b/>
                          </w:rPr>
                          <w:t xml:space="preserve"> </w:t>
                        </w:r>
                        <w:r w:rsidR="002C323B" w:rsidRPr="00CE4F68">
                          <w:rPr>
                            <w:rFonts w:ascii="Arial" w:eastAsia="Arial" w:hAnsi="Arial"/>
                            <w:b/>
                            <w:i/>
                          </w:rPr>
                          <w:t>_______________________________________</w:t>
                        </w:r>
                        <w:r w:rsidR="00B9735F" w:rsidRPr="00CE4F68">
                          <w:rPr>
                            <w:rFonts w:ascii="Arial" w:eastAsia="Arial" w:hAnsi="Arial"/>
                          </w:rPr>
                          <w:t xml:space="preserve">, действующего </w:t>
                        </w:r>
                        <w:r w:rsidR="00B9735F" w:rsidRPr="00CE4F68">
                          <w:rPr>
                            <w:rFonts w:ascii="Arial" w:eastAsia="Arial" w:hAnsi="Arial"/>
                            <w:b/>
                            <w:i/>
                          </w:rPr>
                          <w:t xml:space="preserve">на основании доверенности </w:t>
                        </w:r>
                        <w:r w:rsidR="002C323B" w:rsidRPr="00CE4F68">
                          <w:rPr>
                            <w:rFonts w:ascii="Arial" w:eastAsia="Arial" w:hAnsi="Arial"/>
                            <w:b/>
                            <w:i/>
                          </w:rPr>
                          <w:t>___________________</w:t>
                        </w:r>
                        <w:r w:rsidR="00B9735F" w:rsidRPr="00CE4F68">
                          <w:rPr>
                            <w:rFonts w:ascii="Arial" w:eastAsia="Arial" w:hAnsi="Arial"/>
                            <w:b/>
                            <w:i/>
                          </w:rPr>
                          <w:t xml:space="preserve"> и договора купли-продажи тепловой энергии для производства горячей воды №03.125.26.13 от 25.01.2013</w:t>
                        </w:r>
                        <w:r w:rsidR="00B9735F" w:rsidRPr="00CE4F68">
                          <w:rPr>
                            <w:rFonts w:ascii="Arial" w:eastAsia="Arial" w:hAnsi="Arial"/>
                          </w:rPr>
                          <w:t>,</w:t>
                        </w:r>
                        <w:r w:rsidR="00B9735F" w:rsidRPr="00CE4F68">
                          <w:rPr>
                            <w:rFonts w:ascii="Arial" w:eastAsia="Arial" w:hAnsi="Arial"/>
                            <w:b/>
                            <w:i/>
                          </w:rPr>
                          <w:t xml:space="preserve"> </w:t>
                        </w:r>
                        <w:r w:rsidR="00B9735F" w:rsidRPr="00CE4F68">
                          <w:rPr>
                            <w:rFonts w:ascii="Arial" w:eastAsia="Arial" w:hAnsi="Arial"/>
                          </w:rPr>
                          <w:t>с одной стороны,</w:t>
                        </w:r>
                      </w:p>
                    </w:tc>
                  </w:tr>
                  <w:tr w:rsidR="00CE4F68" w:rsidRPr="00CE4F68" w:rsidTr="000B7635">
                    <w:trPr>
                      <w:trHeight w:val="518"/>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2C323B" w:rsidP="002C323B">
                        <w:pPr>
                          <w:spacing w:after="0" w:line="240" w:lineRule="auto"/>
                          <w:jc w:val="both"/>
                        </w:pPr>
                        <w:r w:rsidRPr="00CE4F68">
                          <w:rPr>
                            <w:rFonts w:ascii="Arial" w:eastAsia="Arial" w:hAnsi="Arial"/>
                            <w:b/>
                            <w:i/>
                          </w:rPr>
                          <w:t>__________________________________________________________________________________</w:t>
                        </w:r>
                        <w:r w:rsidR="00B9735F" w:rsidRPr="00CE4F68">
                          <w:rPr>
                            <w:rFonts w:ascii="Arial" w:eastAsia="Arial" w:hAnsi="Arial"/>
                          </w:rPr>
                          <w:t xml:space="preserve">, именуемое в дальнейшем </w:t>
                        </w:r>
                        <w:r w:rsidR="00B9735F" w:rsidRPr="00CE4F68">
                          <w:rPr>
                            <w:rFonts w:ascii="Arial" w:eastAsia="Arial" w:hAnsi="Arial"/>
                            <w:b/>
                            <w:i/>
                          </w:rPr>
                          <w:t>«Абонент»</w:t>
                        </w:r>
                        <w:r w:rsidR="00B9735F" w:rsidRPr="00CE4F68">
                          <w:rPr>
                            <w:rFonts w:ascii="Arial" w:eastAsia="Arial" w:hAnsi="Arial"/>
                          </w:rPr>
                          <w:t xml:space="preserve">, в лице  </w:t>
                        </w:r>
                        <w:r w:rsidR="00B9735F" w:rsidRPr="00CE4F68">
                          <w:rPr>
                            <w:rFonts w:ascii="Arial" w:eastAsia="Arial" w:hAnsi="Arial"/>
                            <w:b/>
                            <w:i/>
                          </w:rPr>
                          <w:t xml:space="preserve">Директора  </w:t>
                        </w:r>
                        <w:r w:rsidRPr="00CE4F68">
                          <w:rPr>
                            <w:rFonts w:ascii="Arial" w:eastAsia="Arial" w:hAnsi="Arial"/>
                            <w:b/>
                            <w:i/>
                          </w:rPr>
                          <w:t>_____________________________________________</w:t>
                        </w:r>
                        <w:r w:rsidR="00B9735F" w:rsidRPr="00CE4F68">
                          <w:rPr>
                            <w:rFonts w:ascii="Arial" w:eastAsia="Arial" w:hAnsi="Arial"/>
                            <w:b/>
                            <w:i/>
                          </w:rPr>
                          <w:t>,</w:t>
                        </w:r>
                        <w:r w:rsidR="00B9735F" w:rsidRPr="00CE4F68">
                          <w:rPr>
                            <w:rFonts w:ascii="Arial" w:eastAsia="Arial" w:hAnsi="Arial"/>
                          </w:rPr>
                          <w:t xml:space="preserve"> </w:t>
                        </w:r>
                        <w:r w:rsidR="00B9735F" w:rsidRPr="00CE4F68">
                          <w:rPr>
                            <w:rFonts w:ascii="Arial" w:eastAsia="Arial" w:hAnsi="Arial"/>
                            <w:b/>
                            <w:i/>
                          </w:rPr>
                          <w:t xml:space="preserve">действующего  на основании Устава </w:t>
                        </w:r>
                        <w:r w:rsidR="00B9735F" w:rsidRPr="00CE4F68">
                          <w:rPr>
                            <w:rFonts w:ascii="Arial" w:eastAsia="Arial" w:hAnsi="Arial"/>
                          </w:rPr>
                          <w:t>,</w:t>
                        </w:r>
                        <w:r w:rsidR="00B9735F" w:rsidRPr="00CE4F68">
                          <w:rPr>
                            <w:rFonts w:ascii="Arial" w:eastAsia="Arial" w:hAnsi="Arial"/>
                            <w:b/>
                            <w:i/>
                          </w:rPr>
                          <w:t xml:space="preserve"> </w:t>
                        </w:r>
                        <w:r w:rsidR="00B9735F" w:rsidRPr="00CE4F68">
                          <w:rPr>
                            <w:rFonts w:ascii="Arial" w:eastAsia="Arial" w:hAnsi="Arial"/>
                          </w:rPr>
                          <w:t>с другой стороны, именуемые в дальнейшем сторонами, а по отдельности сторона, заключили настоящий договор о нижеследующем:</w:t>
                        </w:r>
                      </w:p>
                    </w:tc>
                  </w:tr>
                  <w:tr w:rsidR="00CE4F68" w:rsidRPr="00CE4F68" w:rsidTr="000B7635">
                    <w:trPr>
                      <w:trHeight w:val="276"/>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w:t>
                        </w:r>
                        <w:r w:rsidRPr="00CE4F68">
                          <w:rPr>
                            <w:rFonts w:ascii="Arial" w:eastAsia="Arial" w:hAnsi="Arial"/>
                          </w:rPr>
                          <w:t xml:space="preserve"> </w:t>
                        </w:r>
                        <w:r w:rsidRPr="00CE4F68">
                          <w:rPr>
                            <w:rFonts w:ascii="Arial" w:eastAsia="Arial" w:hAnsi="Arial"/>
                            <w:b/>
                          </w:rPr>
                          <w:t>Предмет договора</w:t>
                        </w:r>
                      </w:p>
                    </w:tc>
                  </w:tr>
                  <w:tr w:rsidR="00CE4F68" w:rsidRPr="00CE4F68" w:rsidTr="000B7635">
                    <w:trPr>
                      <w:trHeight w:val="1357"/>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w:t>
                        </w:r>
                        <w:r w:rsidRPr="00CE4F68">
                          <w:rPr>
                            <w:rFonts w:ascii="Arial" w:eastAsia="Arial" w:hAnsi="Arial"/>
                          </w:rPr>
                          <w:t xml:space="preserve">. Организация, осуществляющая горячее водоснабжение, обязуется подавать </w:t>
                        </w:r>
                        <w:r w:rsidRPr="00CE4F68">
                          <w:rPr>
                            <w:rFonts w:ascii="Arial" w:eastAsia="Arial" w:hAnsi="Arial"/>
                            <w:b/>
                          </w:rPr>
                          <w:t xml:space="preserve">абоненту </w:t>
                        </w:r>
                        <w:r w:rsidRPr="00CE4F68">
                          <w:rPr>
                            <w:rFonts w:ascii="Arial" w:eastAsia="Arial" w:hAnsi="Arial"/>
                          </w:rPr>
                          <w:t xml:space="preserve">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 определенном договором, а </w:t>
                        </w:r>
                        <w:r w:rsidRPr="00CE4F68">
                          <w:rPr>
                            <w:rFonts w:ascii="Arial" w:eastAsia="Arial" w:hAnsi="Arial"/>
                            <w:b/>
                          </w:rPr>
                          <w:t>абонент</w:t>
                        </w:r>
                        <w:r w:rsidRPr="00CE4F68">
                          <w:rPr>
                            <w:rFonts w:ascii="Arial" w:eastAsia="Arial" w:hAnsi="Arial"/>
                            <w:b/>
                            <w:i/>
                          </w:rPr>
                          <w:t xml:space="preserve"> </w:t>
                        </w:r>
                        <w:r w:rsidRPr="00CE4F68">
                          <w:rPr>
                            <w:rFonts w:ascii="Arial" w:eastAsia="Arial" w:hAnsi="Arial"/>
                          </w:rPr>
                          <w:t>обязуется оплачивать принятую горячую воду и соблюдать предусмотренный договором режим потребления, обеспечивать безопасность эксплуатации находящихся в его ведении сетей горячего водоснабжения и исправность приборов учета (узлов учета) и оборудования, связанного с потреблением горячей воды.</w:t>
                        </w:r>
                      </w:p>
                    </w:tc>
                  </w:tr>
                  <w:tr w:rsidR="00CE4F68" w:rsidRPr="00CE4F68" w:rsidTr="000B7635">
                    <w:trPr>
                      <w:trHeight w:val="637"/>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w:t>
                        </w:r>
                        <w:r w:rsidRPr="00CE4F68">
                          <w:rPr>
                            <w:rFonts w:ascii="Arial" w:eastAsia="Arial" w:hAnsi="Arial"/>
                          </w:rPr>
                          <w:t xml:space="preserve">. Граница балансовой принадлежности объектов закрытой централизованной системы горячего водоснабжения абонента и организации, осуществляющей горячее водоснабжение, определяется в соответствии с актом разграничения балансовой принадлежности сетей горячего водоснабжения, предусмотренным </w:t>
                        </w:r>
                        <w:r w:rsidRPr="00CE4F68">
                          <w:rPr>
                            <w:rFonts w:ascii="Arial" w:eastAsia="Arial" w:hAnsi="Arial"/>
                            <w:b/>
                          </w:rPr>
                          <w:t>Приложением № 1</w:t>
                        </w:r>
                        <w:r w:rsidRPr="00CE4F68">
                          <w:rPr>
                            <w:rFonts w:ascii="Arial" w:eastAsia="Arial" w:hAnsi="Arial"/>
                          </w:rPr>
                          <w:t>.</w:t>
                        </w:r>
                      </w:p>
                    </w:tc>
                  </w:tr>
                  <w:tr w:rsidR="00CE4F68" w:rsidRPr="00CE4F68" w:rsidTr="000B7635">
                    <w:trPr>
                      <w:trHeight w:val="652"/>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w:t>
                        </w:r>
                        <w:r w:rsidRPr="00CE4F68">
                          <w:rPr>
                            <w:rFonts w:ascii="Arial" w:eastAsia="Arial" w:hAnsi="Arial"/>
                          </w:rPr>
                          <w:t xml:space="preserve">. Граница эксплуатационной ответственности объектов закрытой централизованной системы горячего водоснабжения </w:t>
                        </w:r>
                        <w:r w:rsidRPr="00CE4F68">
                          <w:rPr>
                            <w:rFonts w:ascii="Arial" w:eastAsia="Arial" w:hAnsi="Arial"/>
                            <w:b/>
                          </w:rPr>
                          <w:t>абонента</w:t>
                        </w:r>
                        <w:r w:rsidRPr="00CE4F68">
                          <w:rPr>
                            <w:rFonts w:ascii="Arial" w:eastAsia="Arial" w:hAnsi="Arial"/>
                          </w:rPr>
                          <w:t xml:space="preserve"> и организации, осуществляющей горячее водоснабжение, определяется в соответствии с актом разграничения эксплуатационной ответственности, предусмотренным </w:t>
                        </w:r>
                        <w:r w:rsidRPr="00CE4F68">
                          <w:rPr>
                            <w:rFonts w:ascii="Arial" w:eastAsia="Arial" w:hAnsi="Arial"/>
                            <w:b/>
                          </w:rPr>
                          <w:t>Приложением № 2</w:t>
                        </w:r>
                        <w:r w:rsidRPr="00CE4F68">
                          <w:rPr>
                            <w:rFonts w:ascii="Arial" w:eastAsia="Arial" w:hAnsi="Arial"/>
                          </w:rPr>
                          <w:t>.</w:t>
                        </w:r>
                      </w:p>
                    </w:tc>
                  </w:tr>
                  <w:tr w:rsidR="00CE4F68" w:rsidRPr="00CE4F68" w:rsidTr="000B7635">
                    <w:trPr>
                      <w:trHeight w:val="907"/>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w:t>
                        </w:r>
                        <w:r w:rsidRPr="00CE4F68">
                          <w:rPr>
                            <w:rFonts w:ascii="Arial" w:eastAsia="Arial" w:hAnsi="Arial"/>
                          </w:rPr>
                          <w:t>. Сведения об установленной мощности, необходимой для осуществления горячего водоснабжения абонента, в том числе с распределением указанной мощности по каждой точке подключения (технологического присоединения), а также о подключенной нагрузке, в пределах которой организация, осуществляющая горячее водоснабжение, принимает на себя обязательства обеспечить горячее водоснабжение абонента, приведены в</w:t>
                        </w:r>
                        <w:r w:rsidRPr="00CE4F68">
                          <w:rPr>
                            <w:rFonts w:ascii="Arial" w:eastAsia="Arial" w:hAnsi="Arial"/>
                            <w:b/>
                          </w:rPr>
                          <w:t xml:space="preserve"> Приложении № 3</w:t>
                        </w:r>
                        <w:r w:rsidRPr="00CE4F68">
                          <w:rPr>
                            <w:rFonts w:ascii="Arial" w:eastAsia="Arial" w:hAnsi="Arial"/>
                          </w:rPr>
                          <w:t>.</w:t>
                        </w:r>
                      </w:p>
                    </w:tc>
                  </w:tr>
                  <w:tr w:rsidR="00CE4F68" w:rsidRPr="00CE4F68" w:rsidTr="000B7635">
                    <w:trPr>
                      <w:trHeight w:val="217"/>
                    </w:trPr>
                    <w:tc>
                      <w:tcPr>
                        <w:tcW w:w="10764" w:type="dxa"/>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5</w:t>
                        </w:r>
                        <w:r w:rsidRPr="00CE4F68">
                          <w:rPr>
                            <w:rFonts w:ascii="Arial" w:eastAsia="Arial" w:hAnsi="Arial"/>
                          </w:rPr>
                          <w:t>. Местом исполнения обязательств по договору является:</w:t>
                        </w:r>
                      </w:p>
                    </w:tc>
                  </w:tr>
                </w:tbl>
                <w:p w:rsidR="004E246F" w:rsidRPr="00CE4F68" w:rsidRDefault="004E246F" w:rsidP="000B7635">
                  <w:pPr>
                    <w:spacing w:after="0" w:line="240" w:lineRule="auto"/>
                    <w:jc w:val="both"/>
                  </w:pPr>
                </w:p>
              </w:tc>
              <w:tc>
                <w:tcPr>
                  <w:tcW w:w="284" w:type="dxa"/>
                  <w:gridSpan w:val="2"/>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trHeight w:val="65"/>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3"/>
                <w:wAfter w:w="18" w:type="dxa"/>
              </w:trPr>
              <w:tc>
                <w:tcPr>
                  <w:tcW w:w="10779"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3956"/>
                    <w:gridCol w:w="6805"/>
                  </w:tblGrid>
                  <w:tr w:rsidR="00CE4F68" w:rsidRPr="00CE4F68">
                    <w:trPr>
                      <w:trHeight w:val="262"/>
                    </w:trPr>
                    <w:tc>
                      <w:tcPr>
                        <w:tcW w:w="400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68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400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68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278"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trHeight w:val="72"/>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3"/>
                <w:wAfter w:w="18" w:type="dxa"/>
                <w:trHeight w:val="722"/>
              </w:trPr>
              <w:tc>
                <w:tcPr>
                  <w:tcW w:w="10779" w:type="dxa"/>
                  <w:gridSpan w:val="3"/>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2268"/>
                    <w:gridCol w:w="5819"/>
                  </w:tblGrid>
                  <w:tr w:rsidR="00CE4F68" w:rsidRPr="00CE4F68" w:rsidTr="002C323B">
                    <w:trPr>
                      <w:trHeight w:val="262"/>
                    </w:trPr>
                    <w:tc>
                      <w:tcPr>
                        <w:tcW w:w="8087"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II. Срок и режим подачи (потребления) горячей воды, установленная мощность</w:t>
                        </w:r>
                      </w:p>
                    </w:tc>
                  </w:tr>
                  <w:tr w:rsidR="00CE4F68" w:rsidRPr="00CE4F68" w:rsidTr="002C323B">
                    <w:trPr>
                      <w:gridAfter w:val="1"/>
                      <w:wAfter w:w="5819" w:type="dxa"/>
                      <w:trHeight w:val="262"/>
                    </w:trPr>
                    <w:tc>
                      <w:tcPr>
                        <w:tcW w:w="2268"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6. </w:t>
                        </w:r>
                        <w:r w:rsidRPr="00CE4F68">
                          <w:rPr>
                            <w:rFonts w:ascii="Arial" w:eastAsia="Arial" w:hAnsi="Arial"/>
                          </w:rPr>
                          <w:t>Дата начала подачи горячей воды:</w:t>
                        </w:r>
                      </w:p>
                    </w:tc>
                  </w:tr>
                </w:tbl>
                <w:p w:rsidR="004E246F" w:rsidRPr="00CE4F68" w:rsidRDefault="004E246F" w:rsidP="000B7635">
                  <w:pPr>
                    <w:spacing w:after="0" w:line="240" w:lineRule="auto"/>
                    <w:jc w:val="both"/>
                  </w:pPr>
                </w:p>
              </w:tc>
              <w:tc>
                <w:tcPr>
                  <w:tcW w:w="278"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trHeight w:val="66"/>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2"/>
                <w:wAfter w:w="12" w:type="dxa"/>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4003"/>
                    <w:gridCol w:w="5667"/>
                    <w:gridCol w:w="1197"/>
                  </w:tblGrid>
                  <w:tr w:rsidR="00CE4F68" w:rsidRPr="00CE4F68">
                    <w:trPr>
                      <w:trHeight w:val="262"/>
                    </w:trPr>
                    <w:tc>
                      <w:tcPr>
                        <w:tcW w:w="400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566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400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566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trHeight w:val="87"/>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3"/>
                <w:wAfter w:w="18" w:type="dxa"/>
              </w:trPr>
              <w:tc>
                <w:tcPr>
                  <w:tcW w:w="11057" w:type="dxa"/>
                  <w:gridSpan w:val="4"/>
                  <w:shd w:val="clear" w:color="auto" w:fill="FFFFFF"/>
                </w:tcPr>
                <w:tbl>
                  <w:tblPr>
                    <w:tblW w:w="0" w:type="auto"/>
                    <w:tblInd w:w="9" w:type="dxa"/>
                    <w:tblBorders>
                      <w:top w:val="nil"/>
                      <w:left w:val="nil"/>
                      <w:bottom w:val="nil"/>
                      <w:right w:val="nil"/>
                    </w:tblBorders>
                    <w:tblCellMar>
                      <w:left w:w="0" w:type="dxa"/>
                      <w:right w:w="0" w:type="dxa"/>
                    </w:tblCellMar>
                    <w:tblLook w:val="04A0" w:firstRow="1" w:lastRow="0" w:firstColumn="1" w:lastColumn="0" w:noHBand="0" w:noVBand="1"/>
                  </w:tblPr>
                  <w:tblGrid>
                    <w:gridCol w:w="2476"/>
                    <w:gridCol w:w="8288"/>
                  </w:tblGrid>
                  <w:tr w:rsidR="00CE4F68" w:rsidRPr="00CE4F68" w:rsidTr="000B7635">
                    <w:trPr>
                      <w:trHeight w:val="487"/>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7.</w:t>
                        </w:r>
                        <w:r w:rsidRPr="00CE4F68">
                          <w:rPr>
                            <w:rFonts w:ascii="Arial" w:eastAsia="Arial" w:hAnsi="Arial"/>
                          </w:rPr>
                          <w:t xml:space="preserve"> Организация, осуществляющая горячее водоснабжение, и </w:t>
                        </w:r>
                        <w:r w:rsidRPr="00CE4F68">
                          <w:rPr>
                            <w:rFonts w:ascii="Arial" w:eastAsia="Arial" w:hAnsi="Arial"/>
                            <w:b/>
                          </w:rPr>
                          <w:t xml:space="preserve">абонент </w:t>
                        </w:r>
                        <w:r w:rsidRPr="00CE4F68">
                          <w:rPr>
                            <w:rFonts w:ascii="Arial" w:eastAsia="Arial" w:hAnsi="Arial"/>
                          </w:rPr>
                          <w:t xml:space="preserve">обязуются соблюдать режим подачи горячей воды в точке подключения (технологического присоединения) согласно </w:t>
                        </w:r>
                        <w:r w:rsidRPr="00CE4F68">
                          <w:rPr>
                            <w:rFonts w:ascii="Arial" w:eastAsia="Arial" w:hAnsi="Arial"/>
                            <w:b/>
                          </w:rPr>
                          <w:t>Приложению № 4</w:t>
                        </w:r>
                        <w:r w:rsidRPr="00CE4F68">
                          <w:rPr>
                            <w:rFonts w:ascii="Arial" w:eastAsia="Arial" w:hAnsi="Arial"/>
                          </w:rPr>
                          <w:t>.</w:t>
                        </w:r>
                      </w:p>
                    </w:tc>
                  </w:tr>
                  <w:tr w:rsidR="00CE4F68" w:rsidRPr="00CE4F68" w:rsidTr="000B7635">
                    <w:trPr>
                      <w:trHeight w:val="262"/>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III. Тарифы, сроки и порядок оплаты по договору</w:t>
                        </w:r>
                      </w:p>
                    </w:tc>
                  </w:tr>
                  <w:tr w:rsidR="00CE4F68" w:rsidRPr="00CE4F68" w:rsidTr="000B7635">
                    <w:trPr>
                      <w:trHeight w:val="626"/>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8.</w:t>
                        </w:r>
                        <w:r w:rsidRPr="00CE4F68">
                          <w:rPr>
                            <w:rFonts w:ascii="Arial" w:eastAsia="Arial" w:hAnsi="Arial"/>
                          </w:rPr>
                          <w:t xml:space="preserve"> Оплата по договору осуществляется </w:t>
                        </w:r>
                        <w:r w:rsidRPr="00CE4F68">
                          <w:rPr>
                            <w:rFonts w:ascii="Arial" w:eastAsia="Arial" w:hAnsi="Arial"/>
                            <w:b/>
                          </w:rPr>
                          <w:t>абонентом</w:t>
                        </w:r>
                        <w:r w:rsidRPr="00CE4F68">
                          <w:rPr>
                            <w:rFonts w:ascii="Arial" w:eastAsia="Arial" w:hAnsi="Arial"/>
                          </w:rPr>
                          <w:t xml:space="preserve"> по двухкомпонентному тарифу на горячую воду (горячее водоснабжение), устанавливаемому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 406.</w:t>
                        </w:r>
                      </w:p>
                    </w:tc>
                  </w:tr>
                  <w:tr w:rsidR="00CE4F68" w:rsidRPr="00CE4F68" w:rsidTr="000B7635">
                    <w:trPr>
                      <w:trHeight w:val="427"/>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Двухкомпонентный тариф на горячую воду (горячее водоснабжение), установленный на момент заключения договора, составляет:</w:t>
                        </w:r>
                      </w:p>
                    </w:tc>
                  </w:tr>
                  <w:tr w:rsidR="00CE4F68" w:rsidRPr="00CE4F68" w:rsidTr="000B7635">
                    <w:trPr>
                      <w:trHeight w:val="202"/>
                    </w:trPr>
                    <w:tc>
                      <w:tcPr>
                        <w:tcW w:w="2476"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компонент на холодную воду -</w:t>
                        </w:r>
                      </w:p>
                    </w:tc>
                    <w:tc>
                      <w:tcPr>
                        <w:tcW w:w="8288"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2C323B" w:rsidP="000B7635">
                        <w:pPr>
                          <w:spacing w:after="0" w:line="240" w:lineRule="auto"/>
                          <w:jc w:val="both"/>
                        </w:pPr>
                        <w:r w:rsidRPr="00CE4F68">
                          <w:rPr>
                            <w:rFonts w:ascii="Arial" w:eastAsia="Arial" w:hAnsi="Arial"/>
                            <w:b/>
                            <w:i/>
                          </w:rPr>
                          <w:t>_______________________</w:t>
                        </w:r>
                      </w:p>
                    </w:tc>
                  </w:tr>
                  <w:tr w:rsidR="00CE4F68" w:rsidRPr="00CE4F68" w:rsidTr="000B7635">
                    <w:trPr>
                      <w:trHeight w:val="172"/>
                    </w:trPr>
                    <w:tc>
                      <w:tcPr>
                        <w:tcW w:w="2476"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компонент на тепловую энергию -</w:t>
                        </w:r>
                      </w:p>
                    </w:tc>
                    <w:tc>
                      <w:tcPr>
                        <w:tcW w:w="8288"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2C323B" w:rsidP="000B7635">
                        <w:pPr>
                          <w:spacing w:after="0" w:line="240" w:lineRule="auto"/>
                          <w:jc w:val="both"/>
                        </w:pPr>
                        <w:r w:rsidRPr="00CE4F68">
                          <w:rPr>
                            <w:rFonts w:ascii="Arial" w:eastAsia="Arial" w:hAnsi="Arial"/>
                            <w:b/>
                            <w:i/>
                          </w:rPr>
                          <w:t>_______________________</w:t>
                        </w:r>
                      </w:p>
                    </w:tc>
                  </w:tr>
                  <w:tr w:rsidR="00CE4F68" w:rsidRPr="00CE4F68" w:rsidTr="000B7635">
                    <w:trPr>
                      <w:trHeight w:val="176"/>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9.</w:t>
                        </w:r>
                        <w:r w:rsidRPr="00CE4F68">
                          <w:rPr>
                            <w:rFonts w:ascii="Arial" w:eastAsia="Arial" w:hAnsi="Arial"/>
                          </w:rPr>
                          <w:t> За расчетный период для оплаты по договору принимается 1 календарный месяц.</w:t>
                        </w:r>
                      </w:p>
                    </w:tc>
                  </w:tr>
                  <w:tr w:rsidR="00CE4F68" w:rsidRPr="00CE4F68" w:rsidTr="000B7635">
                    <w:trPr>
                      <w:trHeight w:val="877"/>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lastRenderedPageBreak/>
                          <w:t>10</w:t>
                        </w:r>
                        <w:r w:rsidRPr="00CE4F68">
                          <w:rPr>
                            <w:rFonts w:ascii="Arial" w:eastAsia="Arial" w:hAnsi="Arial"/>
                          </w:rPr>
                          <w:t>. </w:t>
                        </w:r>
                        <w:r w:rsidRPr="00CE4F68">
                          <w:rPr>
                            <w:rFonts w:ascii="Arial" w:eastAsia="Arial" w:hAnsi="Arial"/>
                            <w:b/>
                          </w:rPr>
                          <w:t>абонент</w:t>
                        </w:r>
                        <w:r w:rsidRPr="00CE4F68">
                          <w:rPr>
                            <w:rFonts w:ascii="Arial" w:eastAsia="Arial" w:hAnsi="Arial"/>
                          </w:rPr>
                          <w:t xml:space="preserve"> оплачивает полученную горячую воду в объеме потребленной горячей воды до 10-го числа месяца, следующего за расчетным, на основании счетов-фактур, выставляемых к оплате организацией, осуществляющей горячее водоснабжение, не позднее 5-го числа месяца, следующего за расчетным. Датой оплаты считается дата поступления денежных средств на расчетный счет организации, осуществляющей горячее водоснабжение</w:t>
                        </w:r>
                      </w:p>
                    </w:tc>
                  </w:tr>
                  <w:tr w:rsidR="00CE4F68" w:rsidRPr="00CE4F68" w:rsidTr="000B7635">
                    <w:trPr>
                      <w:trHeight w:val="607"/>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11</w:t>
                        </w:r>
                        <w:r w:rsidRPr="00CE4F68">
                          <w:rPr>
                            <w:rFonts w:ascii="Arial" w:eastAsia="Arial" w:hAnsi="Arial"/>
                          </w:rPr>
                          <w:t>. При размещении приборов учета (узлов учета) не на границе балансовой принадлежности величина потерь горячей воды, возникающих на участке сети от границы балансовой принадлежности до места установки приборов учета (узлов учета), составляет:</w:t>
                        </w:r>
                      </w:p>
                    </w:tc>
                  </w:tr>
                  <w:tr w:rsidR="00CE4F68" w:rsidRPr="00CE4F68" w:rsidTr="000B7635">
                    <w:trPr>
                      <w:trHeight w:val="262"/>
                    </w:trPr>
                    <w:tc>
                      <w:tcPr>
                        <w:tcW w:w="10764" w:type="dxa"/>
                        <w:gridSpan w:val="2"/>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0 м3</w:t>
                        </w:r>
                      </w:p>
                    </w:tc>
                  </w:tr>
                  <w:tr w:rsidR="00CE4F68" w:rsidRPr="00CE4F68" w:rsidTr="000B7635">
                    <w:trPr>
                      <w:trHeight w:val="262"/>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(указать величину потерь горячей воды)</w:t>
                        </w:r>
                      </w:p>
                    </w:tc>
                  </w:tr>
                  <w:tr w:rsidR="00CE4F68" w:rsidRPr="00CE4F68" w:rsidTr="000B7635">
                    <w:trPr>
                      <w:trHeight w:val="517"/>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Величина потерь горячей воды подлежит оплате в порядке, предусмотренном пунктом 10 настоящего договора, дополнительно к оплате объема потребленной горячей воды в расчетном периоде.</w:t>
                        </w:r>
                      </w:p>
                    </w:tc>
                  </w:tr>
                  <w:tr w:rsidR="00CE4F68" w:rsidRPr="00CE4F68" w:rsidTr="000B7635">
                    <w:trPr>
                      <w:trHeight w:val="1702"/>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12</w:t>
                        </w:r>
                        <w:r w:rsidRPr="00CE4F68">
                          <w:rPr>
                            <w:rFonts w:ascii="Arial" w:eastAsia="Arial" w:hAnsi="Arial"/>
                          </w:rPr>
                          <w:t xml:space="preserve">. Сверка расчетов по настоящему договору проводится между организацией, осуществляющей горячее водоснабжение, и </w:t>
                        </w:r>
                        <w:r w:rsidRPr="00CE4F68">
                          <w:rPr>
                            <w:rFonts w:ascii="Arial" w:eastAsia="Arial" w:hAnsi="Arial"/>
                            <w:b/>
                          </w:rPr>
                          <w:t>абонентом</w:t>
                        </w:r>
                        <w:r w:rsidRPr="00CE4F68">
                          <w:rPr>
                            <w:rFonts w:ascii="Arial" w:eastAsia="Arial" w:hAnsi="Arial"/>
                          </w:rPr>
                          <w:t xml:space="preserve"> не реже 1 раза в год либо по инициативе одной из сторон, но не чаще 1 раза в квартал, путем составления и подписания сторонами акта сверки расчетов. Сторона, инициирующая проведение сверки расчетов по настоящему договору, составляет и направляет в адрес другой стороны акт сверки расчетов в 2 экземплярах. Срок подписания акта устанавливается в течение 3 рабочих дней с даты его получения. Акт сверки расчетов считается согласованным обеими сторонами в случае неполучения ответа в течение 10 рабочих дней после его направления стороне.</w:t>
                        </w:r>
                      </w:p>
                    </w:tc>
                  </w:tr>
                  <w:tr w:rsidR="00CE4F68" w:rsidRPr="00CE4F68" w:rsidTr="000B7635">
                    <w:trPr>
                      <w:trHeight w:val="262"/>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IV. Права и обязанности сторон</w:t>
                        </w:r>
                      </w:p>
                    </w:tc>
                  </w:tr>
                  <w:tr w:rsidR="00CE4F68" w:rsidRPr="00CE4F68" w:rsidTr="000B7635">
                    <w:trPr>
                      <w:trHeight w:val="262"/>
                    </w:trPr>
                    <w:tc>
                      <w:tcPr>
                        <w:tcW w:w="10764"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13.</w:t>
                        </w:r>
                        <w:r w:rsidRPr="00CE4F68">
                          <w:rPr>
                            <w:rFonts w:ascii="Arial" w:eastAsia="Arial" w:hAnsi="Arial"/>
                          </w:rPr>
                          <w:t> Организация, осуществляющая горячее водоснабжение, обязана:</w:t>
                        </w:r>
                      </w:p>
                    </w:tc>
                  </w:tr>
                  <w:tr w:rsidR="00CE4F68" w:rsidRPr="00CE4F68" w:rsidTr="000B7635">
                    <w:trPr>
                      <w:trHeight w:val="120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а) обеспечивать эксплуатацию объектов централизованной системы горячего водоснабжения, в том числе водопроводных сетей,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tc>
                  </w:tr>
                  <w:tr w:rsidR="00CE4F68" w:rsidRPr="00CE4F68" w:rsidTr="000B7635">
                    <w:trPr>
                      <w:trHeight w:val="6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 обеспечивать бесперебойный режим подачи горячей воды в точке подключения (технологического присоединения), предусмотренный приложением № 4 к настоящему договору, кроме случаев временного прекращения или ограничения горячего водоснабжения, предусмотренных Федеральным законом «О водоснабжении и водоотведении»;</w:t>
                        </w:r>
                      </w:p>
                    </w:tc>
                  </w:tr>
                  <w:tr w:rsidR="00CE4F68" w:rsidRPr="00CE4F68" w:rsidTr="000B7635">
                    <w:trPr>
                      <w:trHeight w:val="45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 не допускать ухудшения качества питьевой воды ниже показателей, установленных законодательством Российской Федерации в сфере обеспечения санитарно-эпидемиологического благополучия населения;</w:t>
                        </w:r>
                      </w:p>
                    </w:tc>
                  </w:tr>
                  <w:tr w:rsidR="00CE4F68" w:rsidRPr="00CE4F68" w:rsidTr="000B7635">
                    <w:trPr>
                      <w:trHeight w:val="24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 осуществлять допуск к эксплуатации приборов учета (узлов учета) горячей воды;</w:t>
                        </w:r>
                      </w:p>
                    </w:tc>
                  </w:tr>
                  <w:tr w:rsidR="00CE4F68" w:rsidRPr="00CE4F68" w:rsidTr="000B7635">
                    <w:trPr>
                      <w:trHeight w:val="18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 проводить производственный контроль качества горячей воды, в том числе температуры подачи горячей воды;</w:t>
                        </w:r>
                      </w:p>
                    </w:tc>
                  </w:tr>
                  <w:tr w:rsidR="00CE4F68" w:rsidRPr="00CE4F68" w:rsidTr="000B7635">
                    <w:trPr>
                      <w:trHeight w:val="4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е) уведомлять </w:t>
                        </w:r>
                        <w:r w:rsidRPr="00CE4F68">
                          <w:rPr>
                            <w:rFonts w:ascii="Arial" w:eastAsia="Arial" w:hAnsi="Arial"/>
                            <w:b/>
                          </w:rPr>
                          <w:t>абонента</w:t>
                        </w:r>
                        <w:r w:rsidRPr="00CE4F68">
                          <w:rPr>
                            <w:rFonts w:ascii="Arial" w:eastAsia="Arial" w:hAnsi="Arial"/>
                          </w:rPr>
                          <w:t xml:space="preserve"> о временном прекращении или ограничении горячего водоснабжения в порядке, предусмотренном настоящим договором;</w:t>
                        </w:r>
                      </w:p>
                    </w:tc>
                  </w:tr>
                  <w:tr w:rsidR="00CE4F68" w:rsidRPr="00CE4F68" w:rsidTr="000B7635">
                    <w:trPr>
                      <w:trHeight w:val="18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ж) принимать необходимые меры по своевременной ликвидации последствий аварий и инцидентов на объектах централизованной системы горячего водоснабжения, в том числе на водопроводных сетях,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порядке и сроки, которые установлены нормативно-техническими документами,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санитарно-эпидемиологического благополучия населения и технического регулирования;</w:t>
                        </w:r>
                      </w:p>
                    </w:tc>
                  </w:tr>
                  <w:tr w:rsidR="00CE4F68" w:rsidRPr="00CE4F68" w:rsidTr="000B7635">
                    <w:trPr>
                      <w:trHeight w:val="114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з) уведомлять </w:t>
                        </w:r>
                        <w:r w:rsidRPr="00CE4F68">
                          <w:rPr>
                            <w:rFonts w:ascii="Arial" w:eastAsia="Arial" w:hAnsi="Arial"/>
                            <w:b/>
                          </w:rPr>
                          <w:t>абонента</w:t>
                        </w:r>
                        <w:r w:rsidRPr="00CE4F68">
                          <w:rPr>
                            <w:rFonts w:ascii="Arial" w:eastAsia="Arial" w:hAnsi="Arial"/>
                          </w:rPr>
                          <w:t xml:space="preserve"> в случае передачи прав владения на объекты централизованных систем горячего водоснабжения, в том числе на водопроводные сети горячего водоснабжения,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договора, в течение 5 рабочих дней со дня такого изменения.</w:t>
                        </w:r>
                      </w:p>
                    </w:tc>
                  </w:tr>
                  <w:tr w:rsidR="00CE4F68" w:rsidRPr="00CE4F68" w:rsidTr="000B7635">
                    <w:trPr>
                      <w:trHeight w:val="27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14.</w:t>
                        </w:r>
                        <w:r w:rsidRPr="00CE4F68">
                          <w:rPr>
                            <w:rFonts w:ascii="Arial" w:eastAsia="Arial" w:hAnsi="Arial"/>
                          </w:rPr>
                          <w:t> Организация, осуществляющая горячее водоснабжение, имеет право:</w:t>
                        </w:r>
                      </w:p>
                    </w:tc>
                  </w:tr>
                  <w:tr w:rsidR="00CE4F68" w:rsidRPr="00CE4F68" w:rsidTr="000B7635">
                    <w:trPr>
                      <w:trHeight w:val="30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а) осуществлять контроль за правильностью учета объемов поданной </w:t>
                        </w:r>
                        <w:r w:rsidRPr="00CE4F68">
                          <w:rPr>
                            <w:rFonts w:ascii="Arial" w:eastAsia="Arial" w:hAnsi="Arial"/>
                            <w:b/>
                          </w:rPr>
                          <w:t>абоненту</w:t>
                        </w:r>
                        <w:r w:rsidRPr="00CE4F68">
                          <w:rPr>
                            <w:rFonts w:ascii="Arial" w:eastAsia="Arial" w:hAnsi="Arial"/>
                          </w:rPr>
                          <w:t xml:space="preserve"> горячей воды;</w:t>
                        </w:r>
                      </w:p>
                    </w:tc>
                  </w:tr>
                  <w:tr w:rsidR="00CE4F68" w:rsidRPr="00CE4F68" w:rsidTr="000B7635">
                    <w:trPr>
                      <w:trHeight w:val="114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б) осуществлять контроль за фактами самовольного пользования и (или) самовольного подключения (технологического присоединения) </w:t>
                        </w:r>
                        <w:r w:rsidRPr="00CE4F68">
                          <w:rPr>
                            <w:rFonts w:ascii="Arial" w:eastAsia="Arial" w:hAnsi="Arial"/>
                            <w:b/>
                          </w:rPr>
                          <w:t>абонента</w:t>
                        </w:r>
                        <w:r w:rsidRPr="00CE4F68">
                          <w:rPr>
                            <w:rFonts w:ascii="Arial" w:eastAsia="Arial" w:hAnsi="Arial"/>
                          </w:rPr>
                          <w:t xml:space="preserve"> к централизованным системам горячего водоснабжения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w:t>
                        </w:r>
                        <w:r w:rsidRPr="00CE4F68">
                          <w:rPr>
                            <w:rFonts w:ascii="Arial" w:eastAsia="Arial" w:hAnsi="Arial"/>
                            <w:b/>
                          </w:rPr>
                          <w:t>абонента</w:t>
                        </w:r>
                        <w:r w:rsidRPr="00CE4F68">
                          <w:rPr>
                            <w:rFonts w:ascii="Arial" w:eastAsia="Arial" w:hAnsi="Arial"/>
                          </w:rPr>
                          <w:t xml:space="preserve"> к централизованным системам горячего водоснабжения;</w:t>
                        </w:r>
                      </w:p>
                    </w:tc>
                  </w:tr>
                  <w:tr w:rsidR="00CE4F68" w:rsidRPr="00CE4F68" w:rsidTr="000B7635">
                    <w:trPr>
                      <w:trHeight w:val="44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 временно прекращать или ограничивать горячее водоснабжение в случаях, установленных законодательством Российской Федерации;</w:t>
                        </w:r>
                      </w:p>
                    </w:tc>
                  </w:tr>
                  <w:tr w:rsidR="00CE4F68" w:rsidRPr="00CE4F68" w:rsidTr="000B7635">
                    <w:trPr>
                      <w:trHeight w:val="96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lastRenderedPageBreak/>
                          <w:t xml:space="preserve">г) осуществлять доступ к сетям горячего водоснабжения, местам отбора проб горячей воды, приборам учета (узлам учета), принадлежащим </w:t>
                        </w:r>
                        <w:r w:rsidRPr="00CE4F68">
                          <w:rPr>
                            <w:rFonts w:ascii="Arial" w:eastAsia="Arial" w:hAnsi="Arial"/>
                            <w:b/>
                          </w:rPr>
                          <w:t>абоненту</w:t>
                        </w:r>
                        <w:r w:rsidRPr="00CE4F68">
                          <w:rPr>
                            <w:rFonts w:ascii="Arial" w:eastAsia="Arial" w:hAnsi="Arial"/>
                          </w:rPr>
                          <w:t>, для контрольного снятия показаний приборов учета (узлов учета), в том числе с использованием систем дистанционного снятия показаний, а также для осмотра сетей горячего водоснабжения и оборудования в случаях и порядке, которые предусмотрены разделом VI настоящего договора;</w:t>
                        </w:r>
                      </w:p>
                    </w:tc>
                  </w:tr>
                  <w:tr w:rsidR="00CE4F68" w:rsidRPr="00CE4F68" w:rsidTr="000B7635">
                    <w:trPr>
                      <w:trHeight w:val="51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д) требовать от </w:t>
                        </w:r>
                        <w:r w:rsidRPr="00CE4F68">
                          <w:rPr>
                            <w:rFonts w:ascii="Arial" w:eastAsia="Arial" w:hAnsi="Arial"/>
                            <w:b/>
                          </w:rPr>
                          <w:t>абонента</w:t>
                        </w:r>
                        <w:r w:rsidRPr="00CE4F68">
                          <w:rPr>
                            <w:rFonts w:ascii="Arial" w:eastAsia="Arial" w:hAnsi="Arial"/>
                          </w:rPr>
                          <w:t xml:space="preserve"> поддержания в точке подключения (технологического присоединения) режима потребления горячей воды, предусмотренного приложением № 4 к настоящему договору.</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15. Абонент </w:t>
                        </w:r>
                        <w:r w:rsidRPr="00CE4F68">
                          <w:rPr>
                            <w:rFonts w:ascii="Arial" w:eastAsia="Arial" w:hAnsi="Arial"/>
                          </w:rPr>
                          <w:t>обязан:</w:t>
                        </w:r>
                      </w:p>
                    </w:tc>
                  </w:tr>
                  <w:tr w:rsidR="00CE4F68" w:rsidRPr="00CE4F68" w:rsidTr="000B7635">
                    <w:trPr>
                      <w:trHeight w:val="9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а) обеспечить эксплуатацию сетей горячего водоснабжения и объектов, на которых осуществляется потребление горячей воды, принадлежащих </w:t>
                        </w:r>
                        <w:r w:rsidRPr="00CE4F68">
                          <w:rPr>
                            <w:rFonts w:ascii="Arial" w:eastAsia="Arial" w:hAnsi="Arial"/>
                            <w:b/>
                          </w:rPr>
                          <w:t>абоненту</w:t>
                        </w:r>
                        <w:r w:rsidRPr="00CE4F68">
                          <w:rPr>
                            <w:rFonts w:ascii="Arial" w:eastAsia="Arial" w:hAnsi="Arial"/>
                          </w:rPr>
                          <w:t xml:space="preserve"> на праве собственности или ином законном основании и (или) находящихся в границах его эксплуатационной ответственности, а также замену и поверку принадлежащих абоненту приборов учета в соответствии с правилами организации коммерческого учета воды, сточных вод;</w:t>
                        </w:r>
                      </w:p>
                    </w:tc>
                  </w:tr>
                  <w:tr w:rsidR="00CE4F68" w:rsidRPr="00CE4F68" w:rsidTr="000B7635">
                    <w:trPr>
                      <w:trHeight w:val="11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б) обеспечить сохранность пломб и знаков поверки на приборах учета (узлах учета), кранах и задвижках на их обводах и других устройствах, находящихся в границах эксплуатационной ответственности </w:t>
                        </w:r>
                        <w:r w:rsidRPr="00CE4F68">
                          <w:rPr>
                            <w:rFonts w:ascii="Arial" w:eastAsia="Arial" w:hAnsi="Arial"/>
                            <w:b/>
                          </w:rPr>
                          <w:t>абонента</w:t>
                        </w:r>
                        <w:r w:rsidRPr="00CE4F68">
                          <w:rPr>
                            <w:rFonts w:ascii="Arial" w:eastAsia="Arial" w:hAnsi="Arial"/>
                          </w:rPr>
                          <w:t>. Нарушение сохранности пломб (в том числе их отсутствие) влечет за собой применение расчетного способа при определении количества полученной за определенный период горячей воды в порядке, предусмотренном законодательством Российской Федерации;</w:t>
                        </w:r>
                      </w:p>
                    </w:tc>
                  </w:tr>
                  <w:tr w:rsidR="00CE4F68" w:rsidRPr="00CE4F68" w:rsidTr="000B7635">
                    <w:trPr>
                      <w:trHeight w:val="45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 обеспечить учет поданной (полученной) горячей воды в соответствии с порядком, установленным разделом V настоящего договора и правилами организации коммерческого учета воды, сточных вод;</w:t>
                        </w:r>
                      </w:p>
                    </w:tc>
                  </w:tr>
                  <w:tr w:rsidR="00CE4F68" w:rsidRPr="00CE4F68" w:rsidTr="000B7635">
                    <w:trPr>
                      <w:trHeight w:val="44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 соблюдать установленный договором режим потребления горячей воды, не увеличивать размер подключенной нагрузки;</w:t>
                        </w:r>
                      </w:p>
                    </w:tc>
                  </w:tr>
                  <w:tr w:rsidR="00CE4F68" w:rsidRPr="00CE4F68" w:rsidTr="000B7635">
                    <w:trPr>
                      <w:trHeight w:val="4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 производить оплату горячего водоснабжения в порядке, размере и в сроки, которые определены настоящим договором;</w:t>
                        </w:r>
                      </w:p>
                    </w:tc>
                  </w:tr>
                  <w:tr w:rsidR="00CE4F68" w:rsidRPr="00CE4F68" w:rsidTr="000B7635">
                    <w:trPr>
                      <w:trHeight w:val="9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е) обеспечить доступ представителям организации, осуществляющей горячее водоснабжение, или по ее указанию представителям иной организации к приборам учета (узлам учета), местам отбора проб горячей воды, расположенным в зоне эксплуатационной ответственности </w:t>
                        </w:r>
                        <w:r w:rsidRPr="00CE4F68">
                          <w:rPr>
                            <w:rFonts w:ascii="Arial" w:eastAsia="Arial" w:hAnsi="Arial"/>
                            <w:b/>
                          </w:rPr>
                          <w:t>абонента</w:t>
                        </w:r>
                        <w:r w:rsidRPr="00CE4F68">
                          <w:rPr>
                            <w:rFonts w:ascii="Arial" w:eastAsia="Arial" w:hAnsi="Arial"/>
                          </w:rPr>
                          <w:t xml:space="preserve">, для проверки представляемых </w:t>
                        </w:r>
                        <w:r w:rsidRPr="00CE4F68">
                          <w:rPr>
                            <w:rFonts w:ascii="Arial" w:eastAsia="Arial" w:hAnsi="Arial"/>
                            <w:b/>
                          </w:rPr>
                          <w:t>абонентом</w:t>
                        </w:r>
                        <w:r w:rsidRPr="00CE4F68">
                          <w:rPr>
                            <w:rFonts w:ascii="Arial" w:eastAsia="Arial" w:hAnsi="Arial"/>
                          </w:rPr>
                          <w:t xml:space="preserve"> сведений в случаях и порядке, которые предусмотрены разделом VI настоящего договора;</w:t>
                        </w:r>
                      </w:p>
                    </w:tc>
                  </w:tr>
                  <w:tr w:rsidR="00CE4F68" w:rsidRPr="00CE4F68" w:rsidTr="000B7635">
                    <w:trPr>
                      <w:trHeight w:val="6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ж)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находящимся в границах эксплуатационной ответственности </w:t>
                        </w:r>
                        <w:r w:rsidRPr="00CE4F68">
                          <w:rPr>
                            <w:rFonts w:ascii="Arial" w:eastAsia="Arial" w:hAnsi="Arial"/>
                            <w:b/>
                          </w:rPr>
                          <w:t>абонента</w:t>
                        </w:r>
                        <w:r w:rsidRPr="00CE4F68">
                          <w:rPr>
                            <w:rFonts w:ascii="Arial" w:eastAsia="Arial" w:hAnsi="Arial"/>
                          </w:rPr>
                          <w:t>, для осмотра и проведения эксплуатационных работ;</w:t>
                        </w:r>
                      </w:p>
                    </w:tc>
                  </w:tr>
                  <w:tr w:rsidR="00CE4F68" w:rsidRPr="00CE4F68" w:rsidTr="000B7635">
                    <w:trPr>
                      <w:trHeight w:val="111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з) в случае передачи прав владения и (или) предоставления прав пользования объектом, подключенным к централизованной системе горячего водоснабжения, третьим лицам, изменении </w:t>
                        </w:r>
                        <w:r w:rsidRPr="00CE4F68">
                          <w:rPr>
                            <w:rFonts w:ascii="Arial" w:eastAsia="Arial" w:hAnsi="Arial"/>
                            <w:b/>
                          </w:rPr>
                          <w:t>абонентом</w:t>
                        </w:r>
                        <w:r w:rsidRPr="00CE4F68">
                          <w:rPr>
                            <w:rFonts w:ascii="Arial" w:eastAsia="Arial" w:hAnsi="Arial"/>
                          </w:rPr>
                          <w:t xml:space="preserve"> наименования и местонахождения (адреса), а также иных сведений, которые могут повлиять на исполнение настоящего договора, уведомить организацию, осуществляющую горячее водоснабжение, в течение 5 рабочих дней со дня такого изменения;</w:t>
                        </w:r>
                      </w:p>
                    </w:tc>
                  </w:tr>
                  <w:tr w:rsidR="00CE4F68" w:rsidRPr="00CE4F68" w:rsidTr="000B7635">
                    <w:trPr>
                      <w:trHeight w:val="7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и) незамедлительно сообщать организации, осуществляющей горячее водоснабжение, обо всех авариях и инцидентах на объектах, в том числе сетях горячего водоснабжения, на которых осуществляется потребление горячей воды, и приборах учета (узлах учета), находящихся в границах его эксплуатационной ответственности;</w:t>
                        </w:r>
                      </w:p>
                    </w:tc>
                  </w:tr>
                  <w:tr w:rsidR="00CE4F68" w:rsidRPr="00CE4F68" w:rsidTr="000B7635">
                    <w:trPr>
                      <w:trHeight w:val="119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к) в случае увеличения подключенной тепловой нагрузки (мощности) для целей горячего водоснабжения сверх мощности, предусмотренной настоящим договором, но необходимой для осуществления горячего водоснабжения </w:t>
                        </w:r>
                        <w:r w:rsidRPr="00CE4F68">
                          <w:rPr>
                            <w:rFonts w:ascii="Arial" w:eastAsia="Arial" w:hAnsi="Arial"/>
                            <w:b/>
                          </w:rPr>
                          <w:t>абонента</w:t>
                        </w:r>
                        <w:r w:rsidRPr="00CE4F68">
                          <w:rPr>
                            <w:rFonts w:ascii="Arial" w:eastAsia="Arial" w:hAnsi="Arial"/>
                          </w:rPr>
                          <w:t>, обратиться в организацию, осуществляющую горячее водоснабжение, для заключения договора о подключении (технологическом присоединении) к централизованной системе горячего водоснабжения в установленном порядке;</w:t>
                        </w:r>
                      </w:p>
                    </w:tc>
                  </w:tr>
                  <w:tr w:rsidR="00CE4F68" w:rsidRPr="00CE4F68" w:rsidTr="000B7635">
                    <w:trPr>
                      <w:trHeight w:val="4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л) установить приборы учета (оборудовать узлы учета), в случае отсутствия таковых на дату заключения настоящего договора:</w:t>
                        </w:r>
                      </w:p>
                    </w:tc>
                  </w:tr>
                  <w:tr w:rsidR="00CE4F68" w:rsidRPr="00CE4F68" w:rsidTr="000B7635">
                    <w:trPr>
                      <w:trHeight w:val="47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 поддерживать в точке подключения (технологического присоединения) режим потребления горячей воды, предусмотренный Приложением № 4 к настоящему договору.</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16.</w:t>
                        </w:r>
                        <w:r w:rsidRPr="00CE4F68">
                          <w:rPr>
                            <w:rFonts w:ascii="Arial" w:eastAsia="Arial" w:hAnsi="Arial"/>
                          </w:rPr>
                          <w:t> А</w:t>
                        </w:r>
                        <w:r w:rsidRPr="00CE4F68">
                          <w:rPr>
                            <w:rFonts w:ascii="Arial" w:eastAsia="Arial" w:hAnsi="Arial"/>
                            <w:b/>
                          </w:rPr>
                          <w:t>бонент</w:t>
                        </w:r>
                        <w:r w:rsidRPr="00CE4F68">
                          <w:rPr>
                            <w:rFonts w:ascii="Arial" w:eastAsia="Arial" w:hAnsi="Arial"/>
                          </w:rPr>
                          <w:t xml:space="preserve"> имеет право:</w:t>
                        </w:r>
                      </w:p>
                    </w:tc>
                  </w:tr>
                  <w:tr w:rsidR="00CE4F68" w:rsidRPr="00CE4F68" w:rsidTr="000B7635">
                    <w:trPr>
                      <w:trHeight w:val="6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а) требовать от организации, осуществляющей горячее водоснабжение, поддержания в точке подключения (технологического присоединения) режима подачи горячей воды, предусмотренного приложением № 4 к настоящему договору;</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 получать информацию о качестве горячей воды;</w:t>
                        </w:r>
                      </w:p>
                    </w:tc>
                  </w:tr>
                  <w:tr w:rsidR="00CE4F68" w:rsidRPr="00CE4F68" w:rsidTr="000B7635">
                    <w:trPr>
                      <w:trHeight w:val="71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в) присутствовать при проверках объектов централизованной системы горячего водоснабжения, в том числе приборов учета (узлов учета), принадлежащих </w:t>
                        </w:r>
                        <w:r w:rsidRPr="00CE4F68">
                          <w:rPr>
                            <w:rFonts w:ascii="Arial" w:eastAsia="Arial" w:hAnsi="Arial"/>
                            <w:b/>
                          </w:rPr>
                          <w:t>абоненту</w:t>
                        </w:r>
                        <w:r w:rsidRPr="00CE4F68">
                          <w:rPr>
                            <w:rFonts w:ascii="Arial" w:eastAsia="Arial" w:hAnsi="Arial"/>
                          </w:rPr>
                          <w:t>, проводимых представителями организации или по ее указанию представителями иной организации;</w:t>
                        </w:r>
                      </w:p>
                    </w:tc>
                  </w:tr>
                  <w:tr w:rsidR="00CE4F68" w:rsidRPr="00CE4F68" w:rsidTr="000B7635">
                    <w:trPr>
                      <w:trHeight w:val="24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 осуществлять проверку качества горячей воды, в том числе температуры горячей воды;</w:t>
                        </w:r>
                      </w:p>
                    </w:tc>
                  </w:tr>
                  <w:tr w:rsidR="00CE4F68" w:rsidRPr="00CE4F68" w:rsidTr="000B7635">
                    <w:trPr>
                      <w:trHeight w:val="93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lastRenderedPageBreak/>
                          <w:t xml:space="preserve">д) предоставлять иным </w:t>
                        </w:r>
                        <w:r w:rsidRPr="00CE4F68">
                          <w:rPr>
                            <w:rFonts w:ascii="Arial" w:eastAsia="Arial" w:hAnsi="Arial"/>
                            <w:b/>
                          </w:rPr>
                          <w:t>абонентам</w:t>
                        </w:r>
                        <w:r w:rsidRPr="00CE4F68">
                          <w:rPr>
                            <w:rFonts w:ascii="Arial" w:eastAsia="Arial" w:hAnsi="Arial"/>
                          </w:rPr>
                          <w:t xml:space="preserve"> и организациям, осуществляющим транспортировку горячей воды, возможность подключения (технологического присоединения) к сетям горячего водоснабжения и (или) объектам, на которых осуществляется потребление горячей воды, принадлежащим на законном основании </w:t>
                        </w:r>
                        <w:r w:rsidRPr="00CE4F68">
                          <w:rPr>
                            <w:rFonts w:ascii="Arial" w:eastAsia="Arial" w:hAnsi="Arial"/>
                            <w:b/>
                          </w:rPr>
                          <w:t>абоненту</w:t>
                        </w:r>
                        <w:r w:rsidRPr="00CE4F68">
                          <w:rPr>
                            <w:rFonts w:ascii="Arial" w:eastAsia="Arial" w:hAnsi="Arial"/>
                          </w:rPr>
                          <w:t>, при наличии согласования с организацией, осуществляющей горячее водоснабжение;</w:t>
                        </w:r>
                      </w:p>
                    </w:tc>
                  </w:tr>
                  <w:tr w:rsidR="00CE4F68" w:rsidRPr="00CE4F68" w:rsidTr="000B7635">
                    <w:trPr>
                      <w:trHeight w:val="47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е) расторгнуть настоящий договор в случаях, установленных законодательством Российской Федерации и настоящим договором.</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V. Порядок осуществления учета поданной (полученной) горячей воды</w:t>
                        </w:r>
                      </w:p>
                      <w:p w:rsidR="004E246F" w:rsidRPr="00CE4F68" w:rsidRDefault="004E246F" w:rsidP="000B7635">
                        <w:pPr>
                          <w:spacing w:after="0" w:line="240" w:lineRule="auto"/>
                          <w:jc w:val="both"/>
                        </w:pP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17</w:t>
                        </w:r>
                        <w:r w:rsidRPr="00CE4F68">
                          <w:rPr>
                            <w:rFonts w:ascii="Arial" w:eastAsia="Arial" w:hAnsi="Arial"/>
                          </w:rPr>
                          <w:t xml:space="preserve">. Для учета поданной (полученной) </w:t>
                        </w:r>
                        <w:r w:rsidRPr="00CE4F68">
                          <w:rPr>
                            <w:rFonts w:ascii="Arial" w:eastAsia="Arial" w:hAnsi="Arial"/>
                            <w:b/>
                          </w:rPr>
                          <w:t>абоненту</w:t>
                        </w:r>
                        <w:r w:rsidRPr="00CE4F68">
                          <w:rPr>
                            <w:rFonts w:ascii="Arial" w:eastAsia="Arial" w:hAnsi="Arial"/>
                          </w:rPr>
                          <w:t xml:space="preserve"> горячей воды используются средства измерения.</w:t>
                        </w:r>
                      </w:p>
                    </w:tc>
                  </w:tr>
                  <w:tr w:rsidR="00CE4F68" w:rsidRPr="00CE4F68" w:rsidTr="000B7635">
                    <w:trPr>
                      <w:trHeight w:val="3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18</w:t>
                        </w:r>
                        <w:r w:rsidRPr="00CE4F68">
                          <w:rPr>
                            <w:rFonts w:ascii="Arial" w:eastAsia="Arial" w:hAnsi="Arial"/>
                          </w:rPr>
                          <w:t xml:space="preserve">. Сведения о приборах учета (узлах учета) и местах отбора проб горячей воды содержатся в </w:t>
                        </w:r>
                        <w:r w:rsidRPr="00CE4F68">
                          <w:rPr>
                            <w:rFonts w:ascii="Arial" w:eastAsia="Arial" w:hAnsi="Arial"/>
                            <w:b/>
                          </w:rPr>
                          <w:t>Приложении № 5</w:t>
                        </w:r>
                        <w:r w:rsidRPr="00CE4F68">
                          <w:rPr>
                            <w:rFonts w:ascii="Arial" w:eastAsia="Arial" w:hAnsi="Arial"/>
                          </w:rPr>
                          <w:t>.</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19</w:t>
                        </w:r>
                        <w:r w:rsidRPr="00CE4F68">
                          <w:rPr>
                            <w:rFonts w:ascii="Arial" w:eastAsia="Arial" w:hAnsi="Arial"/>
                          </w:rPr>
                          <w:t>. Коммерческий учет поданной горячей воды обеспечивает</w:t>
                        </w:r>
                      </w:p>
                    </w:tc>
                  </w:tr>
                  <w:tr w:rsidR="00CE4F68" w:rsidRPr="00CE4F68" w:rsidTr="000B7635">
                    <w:trPr>
                      <w:trHeight w:val="230"/>
                    </w:trPr>
                    <w:tc>
                      <w:tcPr>
                        <w:tcW w:w="10764" w:type="dxa"/>
                        <w:gridSpan w:val="2"/>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(указать одну из сторон договора)</w:t>
                        </w:r>
                      </w:p>
                    </w:tc>
                  </w:tr>
                  <w:tr w:rsidR="00CE4F68" w:rsidRPr="00CE4F68" w:rsidTr="000B7635">
                    <w:trPr>
                      <w:trHeight w:val="697"/>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20. </w:t>
                        </w:r>
                        <w:r w:rsidRPr="00CE4F68">
                          <w:rPr>
                            <w:rFonts w:ascii="Arial" w:eastAsia="Arial" w:hAnsi="Arial"/>
                          </w:rPr>
                          <w:t>Объем поданной (полученной) горячей воды определяется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 предусмотренных Федеральным законом «О водоснабжении и водоотведении».</w:t>
                        </w:r>
                      </w:p>
                    </w:tc>
                  </w:tr>
                  <w:tr w:rsidR="00CE4F68" w:rsidRPr="00CE4F68" w:rsidTr="00611676">
                    <w:trPr>
                      <w:trHeight w:val="887"/>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21. Абонент</w:t>
                        </w:r>
                        <w:r w:rsidRPr="00CE4F68">
                          <w:rPr>
                            <w:rFonts w:ascii="Arial" w:eastAsia="Arial" w:hAnsi="Arial"/>
                          </w:rPr>
                          <w:t xml:space="preserve"> снимает показания приборов учета объемов потребления горячей воды на последнее число расчетного периода, установленного настоящим договором, вносит показания приборов учета в журнал учета потребления горячей воды и передает указанные сведения в организацию, осуществляющую горячее водоснабжение, не позднее</w:t>
                        </w:r>
                      </w:p>
                    </w:tc>
                  </w:tr>
                  <w:tr w:rsidR="00CE4F68" w:rsidRPr="00CE4F68" w:rsidTr="000B7635">
                    <w:trPr>
                      <w:trHeight w:val="262"/>
                    </w:trPr>
                    <w:tc>
                      <w:tcPr>
                        <w:tcW w:w="10764" w:type="dxa"/>
                        <w:gridSpan w:val="2"/>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(указать дату)</w:t>
                        </w:r>
                      </w:p>
                    </w:tc>
                  </w:tr>
                  <w:tr w:rsidR="00CE4F68" w:rsidRPr="00CE4F68" w:rsidTr="000B7635">
                    <w:trPr>
                      <w:trHeight w:val="487"/>
                    </w:trPr>
                    <w:tc>
                      <w:tcPr>
                        <w:tcW w:w="10764"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При нарушении </w:t>
                        </w:r>
                        <w:r w:rsidRPr="00CE4F68">
                          <w:rPr>
                            <w:rFonts w:ascii="Arial" w:eastAsia="Arial" w:hAnsi="Arial"/>
                            <w:b/>
                          </w:rPr>
                          <w:t>абонентом</w:t>
                        </w:r>
                        <w:r w:rsidRPr="00CE4F68">
                          <w:rPr>
                            <w:rFonts w:ascii="Arial" w:eastAsia="Arial" w:hAnsi="Arial"/>
                          </w:rPr>
                          <w:t xml:space="preserve"> срока предоставления показаний приборов учёта расчёт количества отпущенной </w:t>
                        </w:r>
                        <w:r w:rsidRPr="00CE4F68">
                          <w:rPr>
                            <w:rFonts w:ascii="Arial" w:eastAsia="Arial" w:hAnsi="Arial"/>
                            <w:b/>
                          </w:rPr>
                          <w:t>абоненту</w:t>
                        </w:r>
                        <w:r w:rsidRPr="00CE4F68">
                          <w:rPr>
                            <w:rFonts w:ascii="Arial" w:eastAsia="Arial" w:hAnsi="Arial"/>
                          </w:rPr>
                          <w:t xml:space="preserve"> горячей воды производится по договорным нагрузкам без последующего перерасчёта.</w:t>
                        </w:r>
                      </w:p>
                    </w:tc>
                  </w:tr>
                  <w:tr w:rsidR="00CE4F68" w:rsidRPr="00CE4F68" w:rsidTr="000B7635">
                    <w:trPr>
                      <w:trHeight w:val="89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22.</w:t>
                        </w:r>
                        <w:r w:rsidRPr="00CE4F68">
                          <w:rPr>
                            <w:rFonts w:ascii="Arial" w:eastAsia="Arial" w:hAnsi="Arial"/>
                          </w:rPr>
                          <w:t xml:space="preserve"> Передача </w:t>
                        </w:r>
                        <w:r w:rsidRPr="00CE4F68">
                          <w:rPr>
                            <w:rFonts w:ascii="Arial" w:eastAsia="Arial" w:hAnsi="Arial"/>
                            <w:b/>
                          </w:rPr>
                          <w:t>абонентом</w:t>
                        </w:r>
                        <w:r w:rsidRPr="00CE4F68">
                          <w:rPr>
                            <w:rFonts w:ascii="Arial" w:eastAsia="Arial" w:hAnsi="Arial"/>
                          </w:rPr>
                          <w:t xml:space="preserve"> показаний приборов учета организации, осуществляющей горячее водоснабжение, производится любыми доступными способами (почтовым отправлением, телеграммой, </w:t>
                        </w:r>
                        <w:proofErr w:type="spellStart"/>
                        <w:r w:rsidRPr="00CE4F68">
                          <w:rPr>
                            <w:rFonts w:ascii="Arial" w:eastAsia="Arial" w:hAnsi="Arial"/>
                          </w:rPr>
                          <w:t>факсограммой</w:t>
                        </w:r>
                        <w:proofErr w:type="spellEnd"/>
                        <w:r w:rsidRPr="00CE4F68">
                          <w:rPr>
                            <w:rFonts w:ascii="Arial" w:eastAsia="Arial" w:hAnsi="Arial"/>
                          </w:rPr>
                          <w:t>, телефонограммой или с использованием информационно-телекоммуникационной сети "Интернет"), позволяющими подтвердить получение показаний приборов учета организацией, осуществляющей горячее водоснабжение.</w:t>
                        </w:r>
                      </w:p>
                    </w:tc>
                  </w:tr>
                  <w:tr w:rsidR="00CE4F68" w:rsidRPr="00CE4F68" w:rsidTr="000B7635">
                    <w:trPr>
                      <w:trHeight w:val="87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23.</w:t>
                        </w:r>
                        <w:r w:rsidRPr="00CE4F68">
                          <w:rPr>
                            <w:rFonts w:ascii="Arial" w:eastAsia="Arial" w:hAnsi="Arial"/>
                          </w:rPr>
                          <w:t xml:space="preserve"> При изменении схемы работы ЦТП организация, осуществляющая горячее водоснабжение, совместно </w:t>
                        </w:r>
                        <w:proofErr w:type="gramStart"/>
                        <w:r w:rsidRPr="00CE4F68">
                          <w:rPr>
                            <w:rFonts w:ascii="Arial" w:eastAsia="Arial" w:hAnsi="Arial"/>
                          </w:rPr>
                          <w:t xml:space="preserve">с  </w:t>
                        </w:r>
                        <w:r w:rsidRPr="00CE4F68">
                          <w:rPr>
                            <w:rFonts w:ascii="Arial" w:eastAsia="Arial" w:hAnsi="Arial"/>
                            <w:b/>
                          </w:rPr>
                          <w:t>АО</w:t>
                        </w:r>
                        <w:proofErr w:type="gramEnd"/>
                        <w:r w:rsidRPr="00CE4F68">
                          <w:rPr>
                            <w:rFonts w:ascii="Arial" w:eastAsia="Arial" w:hAnsi="Arial"/>
                            <w:b/>
                          </w:rPr>
                          <w:t xml:space="preserve"> "Омск РТС"</w:t>
                        </w:r>
                        <w:r w:rsidRPr="00CE4F68">
                          <w:rPr>
                            <w:rFonts w:ascii="Arial" w:eastAsia="Arial" w:hAnsi="Arial"/>
                          </w:rPr>
                          <w:t xml:space="preserve"> составляют Акт, в котором фиксируется дата и время переключения. Настоящий Акт составляется в двух экземплярах и подписывается полномочными представителями организации, осуществляющей горячее водоснабжение и </w:t>
                        </w:r>
                        <w:r w:rsidRPr="00CE4F68">
                          <w:rPr>
                            <w:rFonts w:ascii="Arial" w:eastAsia="Arial" w:hAnsi="Arial"/>
                            <w:b/>
                          </w:rPr>
                          <w:t>АО "Омск РТС"</w:t>
                        </w:r>
                        <w:r w:rsidRPr="00CE4F68">
                          <w:rPr>
                            <w:rFonts w:ascii="Arial" w:eastAsia="Arial" w:hAnsi="Arial"/>
                          </w:rPr>
                          <w:t>.</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VI. Порядок обеспечения абонентом доступа</w:t>
                        </w:r>
                        <w:r w:rsidR="00965E5F" w:rsidRPr="00CE4F68">
                          <w:rPr>
                            <w:rFonts w:ascii="Arial" w:eastAsia="Arial" w:hAnsi="Arial"/>
                            <w:b/>
                          </w:rPr>
                          <w:t xml:space="preserve"> </w:t>
                        </w:r>
                        <w:r w:rsidRPr="00CE4F68">
                          <w:rPr>
                            <w:rFonts w:ascii="Arial" w:eastAsia="Arial" w:hAnsi="Arial"/>
                            <w:b/>
                          </w:rPr>
                          <w:t>организации, осуществляющей горячее водоснабжение,</w:t>
                        </w:r>
                      </w:p>
                      <w:p w:rsidR="004E246F" w:rsidRPr="00CE4F68" w:rsidRDefault="00B9735F" w:rsidP="00965E5F">
                        <w:pPr>
                          <w:spacing w:after="0" w:line="240" w:lineRule="auto"/>
                          <w:jc w:val="both"/>
                        </w:pPr>
                        <w:r w:rsidRPr="00CE4F68">
                          <w:rPr>
                            <w:rFonts w:ascii="Arial" w:eastAsia="Arial" w:hAnsi="Arial"/>
                            <w:b/>
                          </w:rPr>
                          <w:t>к сетям горячего водоснабжения, местам отбора проб</w:t>
                        </w:r>
                        <w:r w:rsidR="00965E5F" w:rsidRPr="00CE4F68">
                          <w:rPr>
                            <w:rFonts w:ascii="Arial" w:eastAsia="Arial" w:hAnsi="Arial"/>
                            <w:b/>
                          </w:rPr>
                          <w:t xml:space="preserve"> </w:t>
                        </w:r>
                        <w:r w:rsidRPr="00CE4F68">
                          <w:rPr>
                            <w:rFonts w:ascii="Arial" w:eastAsia="Arial" w:hAnsi="Arial"/>
                            <w:b/>
                          </w:rPr>
                          <w:t>горячей воды и приборам учета (узлам учета)</w:t>
                        </w:r>
                      </w:p>
                    </w:tc>
                  </w:tr>
                  <w:tr w:rsidR="00CE4F68" w:rsidRPr="00CE4F68" w:rsidTr="000B7635">
                    <w:trPr>
                      <w:trHeight w:val="62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24.</w:t>
                        </w:r>
                        <w:r w:rsidRPr="00CE4F68">
                          <w:rPr>
                            <w:rFonts w:ascii="Arial" w:eastAsia="Arial" w:hAnsi="Arial"/>
                          </w:rPr>
                          <w:t> </w:t>
                        </w:r>
                        <w:r w:rsidRPr="00CE4F68">
                          <w:rPr>
                            <w:rFonts w:ascii="Arial" w:eastAsia="Arial" w:hAnsi="Arial"/>
                            <w:b/>
                          </w:rPr>
                          <w:t xml:space="preserve">Абонент </w:t>
                        </w:r>
                        <w:r w:rsidRPr="00CE4F68">
                          <w:rPr>
                            <w:rFonts w:ascii="Arial" w:eastAsia="Arial" w:hAnsi="Arial"/>
                          </w:rPr>
                          <w:t>обязан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местам отбора проб горячей воды, находящимся в границах ее эксплуатационной ответственности, в целях:</w:t>
                        </w:r>
                      </w:p>
                    </w:tc>
                  </w:tr>
                  <w:tr w:rsidR="00CE4F68" w:rsidRPr="00CE4F68" w:rsidTr="000B7635">
                    <w:trPr>
                      <w:trHeight w:val="45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а) проверки исправности приборов учета (узлов учета), сохранности контрольных пломб и снятия показаний приборов учета и контроля за снятыми </w:t>
                        </w:r>
                        <w:r w:rsidRPr="00CE4F68">
                          <w:rPr>
                            <w:rFonts w:ascii="Arial" w:eastAsia="Arial" w:hAnsi="Arial"/>
                            <w:b/>
                          </w:rPr>
                          <w:t>абонентом</w:t>
                        </w:r>
                        <w:r w:rsidRPr="00CE4F68">
                          <w:rPr>
                            <w:rFonts w:ascii="Arial" w:eastAsia="Arial" w:hAnsi="Arial"/>
                          </w:rPr>
                          <w:t xml:space="preserve"> показаниями приборов учета;</w:t>
                        </w:r>
                      </w:p>
                    </w:tc>
                  </w:tr>
                  <w:tr w:rsidR="00CE4F68" w:rsidRPr="00CE4F68" w:rsidTr="000B7635">
                    <w:trPr>
                      <w:trHeight w:val="24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 опломбирования приборов учета (узлов учета);</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 определения качества поданной (полученной) горячей воды путем отбора проб;</w:t>
                        </w:r>
                      </w:p>
                    </w:tc>
                  </w:tr>
                  <w:tr w:rsidR="00CE4F68" w:rsidRPr="00CE4F68" w:rsidTr="000B7635">
                    <w:trPr>
                      <w:trHeight w:val="47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 обслуживания сетей горячего водоснабжения и оборудования, находящихся на границе эксплуатационной ответственности организации, осуществляющей горячее водоснабжение.</w:t>
                        </w:r>
                      </w:p>
                    </w:tc>
                  </w:tr>
                  <w:tr w:rsidR="00CE4F68" w:rsidRPr="00CE4F68" w:rsidTr="000B7635">
                    <w:trPr>
                      <w:trHeight w:val="71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25.</w:t>
                        </w:r>
                        <w:r w:rsidRPr="00CE4F68">
                          <w:rPr>
                            <w:rFonts w:ascii="Arial" w:eastAsia="Arial" w:hAnsi="Arial"/>
                          </w:rPr>
                          <w:t> </w:t>
                        </w:r>
                        <w:r w:rsidRPr="00CE4F68">
                          <w:rPr>
                            <w:rFonts w:ascii="Arial" w:eastAsia="Arial" w:hAnsi="Arial"/>
                            <w:b/>
                          </w:rPr>
                          <w:t xml:space="preserve">Абонент </w:t>
                        </w:r>
                        <w:r w:rsidRPr="00CE4F68">
                          <w:rPr>
                            <w:rFonts w:ascii="Arial" w:eastAsia="Arial" w:hAnsi="Arial"/>
                          </w:rPr>
                          <w:t xml:space="preserve">извещается о проведении проверки приборов учета (узлов учета), сохранности контрольных пломб, снятия показаний, контроля за снятыми </w:t>
                        </w:r>
                        <w:r w:rsidRPr="00CE4F68">
                          <w:rPr>
                            <w:rFonts w:ascii="Arial" w:eastAsia="Arial" w:hAnsi="Arial"/>
                            <w:b/>
                          </w:rPr>
                          <w:t>абонентом</w:t>
                        </w:r>
                        <w:r w:rsidRPr="00CE4F68">
                          <w:rPr>
                            <w:rFonts w:ascii="Arial" w:eastAsia="Arial" w:hAnsi="Arial"/>
                          </w:rPr>
                          <w:t xml:space="preserve"> показаниями, определения качества поданной (полученной) горячей воды в порядке, установленном законодательством Российской Федерации</w:t>
                        </w:r>
                      </w:p>
                    </w:tc>
                  </w:tr>
                  <w:tr w:rsidR="00CE4F68" w:rsidRPr="00CE4F68" w:rsidTr="000B7635">
                    <w:trPr>
                      <w:trHeight w:val="670"/>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26</w:t>
                        </w:r>
                        <w:r w:rsidRPr="00CE4F68">
                          <w:rPr>
                            <w:rFonts w:ascii="Arial" w:eastAsia="Arial" w:hAnsi="Arial"/>
                          </w:rPr>
                          <w:t>. Уполномоченные представители организации, осуществляющей горячее водоснабжение, или представители иной организации допускаются к сетям горячего водоснабжения, приборам учета (узлам учета), местам отбора проб при наличии служебного удостоверения (доверенности).</w:t>
                        </w:r>
                      </w:p>
                    </w:tc>
                  </w:tr>
                  <w:tr w:rsidR="00CE4F68" w:rsidRPr="00CE4F68" w:rsidTr="000B7635">
                    <w:trPr>
                      <w:trHeight w:val="87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27</w:t>
                        </w:r>
                        <w:r w:rsidRPr="00CE4F68">
                          <w:rPr>
                            <w:rFonts w:ascii="Arial" w:eastAsia="Arial" w:hAnsi="Arial"/>
                          </w:rPr>
                          <w:t>. В случае отказа в допуске организации, осуществляющей горячее водоснабжение, или представителей иной организации к приборам учета (узлам учета) такие приборы учета (узлы учета) признаются неисправными. В таком случае применяется расчетный метод определения количества поданной (полученной) горячей воды за расчетный период.</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VII. Порядок контроля качества горячей воды</w:t>
                        </w:r>
                      </w:p>
                    </w:tc>
                  </w:tr>
                  <w:tr w:rsidR="00CE4F68" w:rsidRPr="00CE4F68" w:rsidTr="000B7635">
                    <w:trPr>
                      <w:trHeight w:val="41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lastRenderedPageBreak/>
                          <w:t>28</w:t>
                        </w:r>
                        <w:r w:rsidRPr="00CE4F68">
                          <w:rPr>
                            <w:rFonts w:ascii="Arial" w:eastAsia="Arial" w:hAnsi="Arial"/>
                          </w:rPr>
                          <w:t>. Контроль качества подаваемой горячей воды осуществляется в соответствии с законодательством Российской Федерации в области обеспечения санитарно-эпидемиологического благополучия населения:</w:t>
                        </w:r>
                      </w:p>
                    </w:tc>
                  </w:tr>
                  <w:tr w:rsidR="00CE4F68" w:rsidRPr="00CE4F68" w:rsidTr="000B7635">
                    <w:trPr>
                      <w:trHeight w:val="27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а) по инициативе и за счет </w:t>
                        </w:r>
                        <w:r w:rsidRPr="00CE4F68">
                          <w:rPr>
                            <w:rFonts w:ascii="Arial" w:eastAsia="Arial" w:hAnsi="Arial"/>
                            <w:b/>
                          </w:rPr>
                          <w:t>абонента</w:t>
                        </w:r>
                        <w:r w:rsidRPr="00CE4F68">
                          <w:rPr>
                            <w:rFonts w:ascii="Arial" w:eastAsia="Arial" w:hAnsi="Arial"/>
                          </w:rPr>
                          <w:t>;</w:t>
                        </w:r>
                      </w:p>
                    </w:tc>
                  </w:tr>
                  <w:tr w:rsidR="00CE4F68" w:rsidRPr="00CE4F68" w:rsidTr="000B7635">
                    <w:trPr>
                      <w:trHeight w:val="47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 на основании программы производственного контроля качества горячей воды организации, осуществляющей горячее водоснабжение;</w:t>
                        </w:r>
                      </w:p>
                    </w:tc>
                  </w:tr>
                  <w:tr w:rsidR="00CE4F68" w:rsidRPr="00CE4F68" w:rsidTr="000B7635">
                    <w:trPr>
                      <w:trHeight w:val="50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в) при осуществлении федерального государственного санитарно-эпидемиологического контроля уполномоченным территориальным органом федерального органа исполнительной власти.</w:t>
                        </w:r>
                      </w:p>
                    </w:tc>
                  </w:tr>
                  <w:tr w:rsidR="00CE4F68" w:rsidRPr="00CE4F68" w:rsidTr="000B7635">
                    <w:trPr>
                      <w:trHeight w:val="44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29</w:t>
                        </w:r>
                        <w:r w:rsidRPr="00CE4F68">
                          <w:rPr>
                            <w:rFonts w:ascii="Arial" w:eastAsia="Arial" w:hAnsi="Arial"/>
                          </w:rPr>
                          <w:t xml:space="preserve">. Сведения о показателях качества горячей воды и допустимых перерывах в подаче горячей воды предусмотрены </w:t>
                        </w:r>
                        <w:r w:rsidRPr="00CE4F68">
                          <w:rPr>
                            <w:rFonts w:ascii="Arial" w:eastAsia="Arial" w:hAnsi="Arial"/>
                            <w:b/>
                          </w:rPr>
                          <w:t>приложением № 6</w:t>
                        </w:r>
                        <w:r w:rsidRPr="00CE4F68">
                          <w:rPr>
                            <w:rFonts w:ascii="Arial" w:eastAsia="Arial" w:hAnsi="Arial"/>
                          </w:rPr>
                          <w:t>.</w:t>
                        </w:r>
                      </w:p>
                    </w:tc>
                  </w:tr>
                  <w:tr w:rsidR="00CE4F68" w:rsidRPr="00CE4F68" w:rsidTr="000B7635">
                    <w:trPr>
                      <w:trHeight w:val="68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30</w:t>
                        </w:r>
                        <w:r w:rsidRPr="00CE4F68">
                          <w:rPr>
                            <w:rFonts w:ascii="Arial" w:eastAsia="Arial" w:hAnsi="Arial"/>
                          </w:rPr>
                          <w:t xml:space="preserve">. Контроль качества горячей воды, подаваемой </w:t>
                        </w:r>
                        <w:r w:rsidRPr="00CE4F68">
                          <w:rPr>
                            <w:rFonts w:ascii="Arial" w:eastAsia="Arial" w:hAnsi="Arial"/>
                            <w:b/>
                          </w:rPr>
                          <w:t>абоненту</w:t>
                        </w:r>
                        <w:r w:rsidRPr="00CE4F68">
                          <w:rPr>
                            <w:rFonts w:ascii="Arial" w:eastAsia="Arial" w:hAnsi="Arial"/>
                          </w:rPr>
                          <w:t xml:space="preserve"> с использованием систем горячего водоснабжения, включает в себя отбор проб воды, проведение лабораторных исследований и испытаний на соответствие горячей воды установленным требованиям.</w:t>
                        </w:r>
                      </w:p>
                    </w:tc>
                  </w:tr>
                  <w:tr w:rsidR="00CE4F68" w:rsidRPr="00CE4F68" w:rsidTr="000B7635">
                    <w:trPr>
                      <w:trHeight w:val="4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31</w:t>
                        </w:r>
                        <w:r w:rsidRPr="00CE4F68">
                          <w:rPr>
                            <w:rFonts w:ascii="Arial" w:eastAsia="Arial" w:hAnsi="Arial"/>
                          </w:rPr>
                          <w:t xml:space="preserve">. Отбор проб горячей воды производится с участием представителей организации, осуществляющей горячее водоснабжение, и представителей </w:t>
                        </w:r>
                        <w:r w:rsidRPr="00CE4F68">
                          <w:rPr>
                            <w:rFonts w:ascii="Arial" w:eastAsia="Arial" w:hAnsi="Arial"/>
                            <w:b/>
                          </w:rPr>
                          <w:t>абонента</w:t>
                        </w:r>
                        <w:r w:rsidRPr="00CE4F68">
                          <w:rPr>
                            <w:rFonts w:ascii="Arial" w:eastAsia="Arial" w:hAnsi="Arial"/>
                          </w:rPr>
                          <w:t xml:space="preserve"> в порядке, установленном законодательством Российской Федерации.</w:t>
                        </w:r>
                      </w:p>
                    </w:tc>
                  </w:tr>
                  <w:tr w:rsidR="00CE4F68" w:rsidRPr="00CE4F68" w:rsidTr="00611676">
                    <w:trPr>
                      <w:trHeight w:val="328"/>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b/>
                          </w:rPr>
                          <w:t>VIII. Условия временного прекращения или ограничения</w:t>
                        </w:r>
                        <w:r w:rsidR="00965E5F" w:rsidRPr="00CE4F68">
                          <w:rPr>
                            <w:rFonts w:ascii="Arial" w:eastAsia="Arial" w:hAnsi="Arial"/>
                            <w:b/>
                          </w:rPr>
                          <w:t xml:space="preserve"> </w:t>
                        </w:r>
                        <w:r w:rsidRPr="00CE4F68">
                          <w:rPr>
                            <w:rFonts w:ascii="Arial" w:eastAsia="Arial" w:hAnsi="Arial"/>
                            <w:b/>
                          </w:rPr>
                          <w:t>горячего водоснабжения</w:t>
                        </w:r>
                      </w:p>
                    </w:tc>
                  </w:tr>
                  <w:tr w:rsidR="00CE4F68" w:rsidRPr="00CE4F68" w:rsidTr="000B7635">
                    <w:trPr>
                      <w:trHeight w:val="114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32</w:t>
                        </w:r>
                        <w:r w:rsidRPr="00CE4F68">
                          <w:rPr>
                            <w:rFonts w:ascii="Arial" w:eastAsia="Arial" w:hAnsi="Arial"/>
                          </w:rPr>
                          <w:t xml:space="preserve">. Организация, осуществляющая горячее водоснабжение, вправе временно прекратить или ограничить горячее водоснабжение </w:t>
                        </w:r>
                        <w:r w:rsidRPr="00CE4F68">
                          <w:rPr>
                            <w:rFonts w:ascii="Arial" w:eastAsia="Arial" w:hAnsi="Arial"/>
                            <w:b/>
                          </w:rPr>
                          <w:t>абонента</w:t>
                        </w:r>
                        <w:r w:rsidRPr="00CE4F68">
                          <w:rPr>
                            <w:rFonts w:ascii="Arial" w:eastAsia="Arial" w:hAnsi="Arial"/>
                          </w:rPr>
                          <w:t xml:space="preserve"> в случаях, установленных Федеральным законом «О водоснабжении и водоотведении», и при условии соблюдения порядка временного прекращения или ограничения горячего водоснабжения, установленного Правилами горячего водоснабжения, утвержденными постановлением Правительства Российской Федерации от 29 июля 2013 г. № 642.</w:t>
                        </w:r>
                      </w:p>
                    </w:tc>
                  </w:tr>
                  <w:tr w:rsidR="00CE4F68" w:rsidRPr="00CE4F68" w:rsidTr="000B7635">
                    <w:trPr>
                      <w:trHeight w:val="610"/>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33</w:t>
                        </w:r>
                        <w:r w:rsidRPr="00CE4F68">
                          <w:rPr>
                            <w:rFonts w:ascii="Arial" w:eastAsia="Arial" w:hAnsi="Arial"/>
                          </w:rPr>
                          <w:t xml:space="preserve">. Организация, осуществляющая горячее водоснабжение, в течение 1 суток со дня временного прекращения или ограничения горячего водоснабжения уведомляет о таком прекращении или ограничении </w:t>
                        </w:r>
                        <w:r w:rsidRPr="00CE4F68">
                          <w:rPr>
                            <w:rFonts w:ascii="Arial" w:eastAsia="Arial" w:hAnsi="Arial"/>
                            <w:b/>
                          </w:rPr>
                          <w:t>абонента</w:t>
                        </w:r>
                        <w:r w:rsidRPr="00CE4F68">
                          <w:rPr>
                            <w:rFonts w:ascii="Arial" w:eastAsia="Arial" w:hAnsi="Arial"/>
                          </w:rPr>
                          <w:t xml:space="preserve"> и орган местного самоуправления</w:t>
                        </w:r>
                      </w:p>
                    </w:tc>
                  </w:tr>
                  <w:tr w:rsidR="00CE4F68" w:rsidRPr="00CE4F68" w:rsidTr="00611676">
                    <w:trPr>
                      <w:trHeight w:val="151"/>
                    </w:trPr>
                    <w:tc>
                      <w:tcPr>
                        <w:tcW w:w="10764" w:type="dxa"/>
                        <w:gridSpan w:val="2"/>
                        <w:tcBorders>
                          <w:top w:val="single" w:sz="7" w:space="0" w:color="FFFFFF"/>
                          <w:left w:val="single" w:sz="7" w:space="0" w:color="FFFFFF"/>
                          <w:bottom w:val="single" w:sz="7" w:space="0" w:color="000000"/>
                          <w:right w:val="single" w:sz="7" w:space="0" w:color="FFFFFF"/>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07"/>
                    </w:trPr>
                    <w:tc>
                      <w:tcPr>
                        <w:tcW w:w="10764" w:type="dxa"/>
                        <w:gridSpan w:val="2"/>
                        <w:tcBorders>
                          <w:top w:val="single" w:sz="7" w:space="0" w:color="000000"/>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(указать орган местного самоуправления поселения, городского округа)</w:t>
                        </w:r>
                      </w:p>
                    </w:tc>
                  </w:tr>
                  <w:tr w:rsidR="00CE4F68" w:rsidRPr="00CE4F68" w:rsidTr="000B7635">
                    <w:trPr>
                      <w:trHeight w:val="1115"/>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34</w:t>
                        </w:r>
                        <w:r w:rsidRPr="00CE4F68">
                          <w:rPr>
                            <w:rFonts w:ascii="Arial" w:eastAsia="Arial" w:hAnsi="Arial"/>
                          </w:rPr>
                          <w:t xml:space="preserve">. Уведомление о временном прекращении или ограничении горячего водоснабжения, а также уведомление о снятии такого прекращения или ограничения и возобновлении горячего водоснабжения направляется </w:t>
                        </w:r>
                        <w:r w:rsidRPr="00CE4F68">
                          <w:rPr>
                            <w:rFonts w:ascii="Arial" w:eastAsia="Arial" w:hAnsi="Arial"/>
                            <w:b/>
                          </w:rPr>
                          <w:t>абоненту</w:t>
                        </w:r>
                        <w:r w:rsidRPr="00CE4F68">
                          <w:rPr>
                            <w:rFonts w:ascii="Arial" w:eastAsia="Arial" w:hAnsi="Arial"/>
                          </w:rPr>
                          <w:t xml:space="preserve"> любыми доступными способами (почтовым отправлением, </w:t>
                        </w:r>
                        <w:proofErr w:type="spellStart"/>
                        <w:r w:rsidRPr="00CE4F68">
                          <w:rPr>
                            <w:rFonts w:ascii="Arial" w:eastAsia="Arial" w:hAnsi="Arial"/>
                          </w:rPr>
                          <w:t>факсограммой</w:t>
                        </w:r>
                        <w:proofErr w:type="spellEnd"/>
                        <w:r w:rsidRPr="00CE4F68">
                          <w:rPr>
                            <w:rFonts w:ascii="Arial" w:eastAsia="Arial" w:hAnsi="Arial"/>
                          </w:rPr>
                          <w:t xml:space="preserve">, телефонограммой или с использованием информационно-телекоммуникационной сети "Интернет"), позволяющими подтвердить получение такого уведомления </w:t>
                        </w:r>
                        <w:r w:rsidRPr="00CE4F68">
                          <w:rPr>
                            <w:rFonts w:ascii="Arial" w:eastAsia="Arial" w:hAnsi="Arial"/>
                            <w:b/>
                          </w:rPr>
                          <w:t>абонентом</w:t>
                        </w:r>
                        <w:r w:rsidRPr="00CE4F68">
                          <w:rPr>
                            <w:rFonts w:ascii="Arial" w:eastAsia="Arial" w:hAnsi="Arial"/>
                          </w:rPr>
                          <w:t>.</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IX. Ответственность сторон</w:t>
                        </w:r>
                      </w:p>
                    </w:tc>
                  </w:tr>
                  <w:tr w:rsidR="00CE4F68" w:rsidRPr="00CE4F68" w:rsidTr="000B7635">
                    <w:trPr>
                      <w:trHeight w:val="391"/>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35</w:t>
                        </w:r>
                        <w:r w:rsidRPr="00CE4F68">
                          <w:rPr>
                            <w:rFonts w:ascii="Arial" w:eastAsia="Arial" w:hAnsi="Arial"/>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tc>
                  </w:tr>
                  <w:tr w:rsidR="00CE4F68" w:rsidRPr="00CE4F68" w:rsidTr="000B7635">
                    <w:trPr>
                      <w:trHeight w:val="666"/>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36</w:t>
                        </w:r>
                        <w:r w:rsidRPr="00CE4F68">
                          <w:rPr>
                            <w:rFonts w:ascii="Arial" w:eastAsia="Arial" w:hAnsi="Arial"/>
                          </w:rPr>
                          <w:t xml:space="preserve">. В случае нарушения организацией, осуществляющей горячее водоснабжение, требований к качеству горячей воды </w:t>
                        </w:r>
                        <w:r w:rsidRPr="00CE4F68">
                          <w:rPr>
                            <w:rFonts w:ascii="Arial" w:eastAsia="Arial" w:hAnsi="Arial"/>
                            <w:b/>
                          </w:rPr>
                          <w:t>абонент</w:t>
                        </w:r>
                        <w:r w:rsidRPr="00CE4F68">
                          <w:rPr>
                            <w:rFonts w:ascii="Arial" w:eastAsia="Arial" w:hAnsi="Arial"/>
                          </w:rPr>
                          <w:t xml:space="preserve"> вправе потребовать перерасчета размера платы, а также возмещения реального ущерба в соответствии с гражданским законодательством.</w:t>
                        </w:r>
                      </w:p>
                    </w:tc>
                  </w:tr>
                  <w:tr w:rsidR="00CE4F68" w:rsidRPr="00CE4F68" w:rsidTr="000B7635">
                    <w:trPr>
                      <w:trHeight w:val="829"/>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37</w:t>
                        </w:r>
                        <w:r w:rsidRPr="00CE4F68">
                          <w:rPr>
                            <w:rFonts w:ascii="Arial" w:eastAsia="Arial" w:hAnsi="Arial"/>
                          </w:rPr>
                          <w:t xml:space="preserve">. Ответственность организации, осуществляющей горячее водоснабжение, за качество подаваемой горячей воды определяется до границы балансовой принадлежности по объектам, в том числе по сетям горячего водоснабжения </w:t>
                        </w:r>
                        <w:r w:rsidRPr="00CE4F68">
                          <w:rPr>
                            <w:rFonts w:ascii="Arial" w:eastAsia="Arial" w:hAnsi="Arial"/>
                            <w:b/>
                          </w:rPr>
                          <w:t>абонента</w:t>
                        </w:r>
                        <w:r w:rsidRPr="00CE4F68">
                          <w:rPr>
                            <w:rFonts w:ascii="Arial" w:eastAsia="Arial" w:hAnsi="Arial"/>
                          </w:rPr>
                          <w:t xml:space="preserve"> и организации, осуществляющей горячее водоснабжение, в соответствии с актом разграничения эксплуатационной ответственности, предусмотренным </w:t>
                        </w:r>
                        <w:r w:rsidRPr="00CE4F68">
                          <w:rPr>
                            <w:rFonts w:ascii="Arial" w:eastAsia="Arial" w:hAnsi="Arial"/>
                            <w:b/>
                          </w:rPr>
                          <w:t>Приложением № 2</w:t>
                        </w:r>
                        <w:r w:rsidRPr="00CE4F68">
                          <w:rPr>
                            <w:rFonts w:ascii="Arial" w:eastAsia="Arial" w:hAnsi="Arial"/>
                          </w:rPr>
                          <w:t xml:space="preserve"> к настоящему договору.</w:t>
                        </w:r>
                      </w:p>
                    </w:tc>
                  </w:tr>
                  <w:tr w:rsidR="00CE4F68" w:rsidRPr="00CE4F68" w:rsidTr="000B7635">
                    <w:trPr>
                      <w:trHeight w:val="109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38</w:t>
                        </w:r>
                        <w:r w:rsidRPr="00CE4F68">
                          <w:rPr>
                            <w:rFonts w:ascii="Arial" w:eastAsia="Arial" w:hAnsi="Arial"/>
                          </w:rPr>
                          <w:t xml:space="preserve">. В случае нарушения либо ненадлежащего исполнения абонентом обязательств по оплате настоящего договора организация, осуществляющая горячее водоснабжение, вправе потребовать от </w:t>
                        </w:r>
                        <w:r w:rsidRPr="00CE4F68">
                          <w:rPr>
                            <w:rFonts w:ascii="Arial" w:eastAsia="Arial" w:hAnsi="Arial"/>
                            <w:b/>
                          </w:rPr>
                          <w:t>абонента</w:t>
                        </w:r>
                        <w:r w:rsidRPr="00CE4F68">
                          <w:rPr>
                            <w:rFonts w:ascii="Arial" w:eastAsia="Arial" w:hAnsi="Arial"/>
                          </w:rPr>
                          <w:t xml:space="preserve">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требования от суммы задолженности за каждый день просрочки, а также возмещения реального ущерба в соответствии с гражданским законодательством.</w:t>
                        </w:r>
                      </w:p>
                    </w:tc>
                  </w:tr>
                  <w:tr w:rsidR="00CE4F68" w:rsidRPr="00CE4F68" w:rsidTr="00611676">
                    <w:trPr>
                      <w:trHeight w:val="264"/>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b/>
                          </w:rPr>
                          <w:t>X. Порядок урегулирования разногласий по договору,</w:t>
                        </w:r>
                        <w:r w:rsidR="00965E5F" w:rsidRPr="00CE4F68">
                          <w:rPr>
                            <w:rFonts w:ascii="Arial" w:eastAsia="Arial" w:hAnsi="Arial"/>
                            <w:b/>
                          </w:rPr>
                          <w:t xml:space="preserve"> </w:t>
                        </w:r>
                        <w:r w:rsidRPr="00CE4F68">
                          <w:rPr>
                            <w:rFonts w:ascii="Arial" w:eastAsia="Arial" w:hAnsi="Arial"/>
                            <w:b/>
                          </w:rPr>
                          <w:t>возникающих между абонентом и организацией</w:t>
                        </w:r>
                      </w:p>
                    </w:tc>
                  </w:tr>
                  <w:tr w:rsidR="00CE4F68" w:rsidRPr="00CE4F68" w:rsidTr="000B7635">
                    <w:trPr>
                      <w:trHeight w:val="62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39</w:t>
                        </w:r>
                        <w:r w:rsidRPr="00CE4F68">
                          <w:rPr>
                            <w:rFonts w:ascii="Arial" w:eastAsia="Arial" w:hAnsi="Arial"/>
                          </w:rPr>
                          <w:t xml:space="preserve">. Для урегулирования разногласий, связанных с настоящим договором, между </w:t>
                        </w:r>
                        <w:r w:rsidRPr="00CE4F68">
                          <w:rPr>
                            <w:rFonts w:ascii="Arial" w:eastAsia="Arial" w:hAnsi="Arial"/>
                            <w:b/>
                          </w:rPr>
                          <w:t>абонентом</w:t>
                        </w:r>
                        <w:r w:rsidRPr="00CE4F68">
                          <w:rPr>
                            <w:rFonts w:ascii="Arial" w:eastAsia="Arial" w:hAnsi="Arial"/>
                          </w:rPr>
                          <w:t xml:space="preserve"> и организацией, осуществляющей горячее водоснабжение, одна сторона обращается к другой стороне с письменным обращением об урегулировании разногласий с указанием следующих сведений:</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а) сведения о заявителе (наименование, местонахождение (адрес));</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 содержание разногласий;</w:t>
                        </w:r>
                      </w:p>
                    </w:tc>
                  </w:tr>
                  <w:tr w:rsidR="00CE4F68" w:rsidRPr="00CE4F68" w:rsidTr="000B7635">
                    <w:trPr>
                      <w:trHeight w:val="406"/>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в) сведения об объекте (объектах), в отношении которого возникли разногласия, в том числе его полное наименование, местонахождение и право на объект (объекты), которым обладает </w:t>
                        </w:r>
                        <w:r w:rsidRPr="00CE4F68">
                          <w:rPr>
                            <w:rFonts w:ascii="Arial" w:eastAsia="Arial" w:hAnsi="Arial"/>
                            <w:b/>
                          </w:rPr>
                          <w:t>абонент</w:t>
                        </w:r>
                        <w:r w:rsidRPr="00CE4F68">
                          <w:rPr>
                            <w:rFonts w:ascii="Arial" w:eastAsia="Arial" w:hAnsi="Arial"/>
                          </w:rPr>
                          <w:t>;</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 копия настоящего договора.</w:t>
                        </w:r>
                      </w:p>
                    </w:tc>
                  </w:tr>
                  <w:tr w:rsidR="00CE4F68" w:rsidRPr="00CE4F68" w:rsidTr="000B7635">
                    <w:trPr>
                      <w:trHeight w:val="406"/>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lastRenderedPageBreak/>
                          <w:t>40</w:t>
                        </w:r>
                        <w:r w:rsidRPr="00CE4F68">
                          <w:rPr>
                            <w:rFonts w:ascii="Arial" w:eastAsia="Arial" w:hAnsi="Arial"/>
                          </w:rPr>
                          <w:t>. Сторона, получившая обращение, в течение 30 дней с даты его поступления обязана его рассмотреть и дать ответ.</w:t>
                        </w:r>
                      </w:p>
                    </w:tc>
                  </w:tr>
                  <w:tr w:rsidR="00CE4F68" w:rsidRPr="00CE4F68" w:rsidTr="000B7635">
                    <w:trPr>
                      <w:trHeight w:val="379"/>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41</w:t>
                        </w:r>
                        <w:r w:rsidRPr="00CE4F68">
                          <w:rPr>
                            <w:rFonts w:ascii="Arial" w:eastAsia="Arial" w:hAnsi="Arial"/>
                          </w:rPr>
                          <w:t xml:space="preserve">. По результатам ответа, предусмотренного пунктом </w:t>
                        </w:r>
                        <w:r w:rsidRPr="00CE4F68">
                          <w:rPr>
                            <w:rFonts w:ascii="Arial" w:eastAsia="Arial" w:hAnsi="Arial"/>
                            <w:b/>
                          </w:rPr>
                          <w:t xml:space="preserve">40 </w:t>
                        </w:r>
                        <w:r w:rsidRPr="00CE4F68">
                          <w:rPr>
                            <w:rFonts w:ascii="Arial" w:eastAsia="Arial" w:hAnsi="Arial"/>
                          </w:rPr>
                          <w:t>настоящего договора, стороны составляют акт об урегулировании разногласий.</w:t>
                        </w:r>
                      </w:p>
                    </w:tc>
                  </w:tr>
                  <w:tr w:rsidR="00CE4F68" w:rsidRPr="00CE4F68" w:rsidTr="000B7635">
                    <w:trPr>
                      <w:trHeight w:val="51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42</w:t>
                        </w:r>
                        <w:r w:rsidRPr="00CE4F68">
                          <w:rPr>
                            <w:rFonts w:ascii="Arial" w:eastAsia="Arial" w:hAnsi="Arial"/>
                          </w:rPr>
                          <w:t xml:space="preserve">. При отсутствии ответа, предусмотренного пунктом </w:t>
                        </w:r>
                        <w:r w:rsidRPr="00CE4F68">
                          <w:rPr>
                            <w:rFonts w:ascii="Arial" w:eastAsia="Arial" w:hAnsi="Arial"/>
                            <w:b/>
                          </w:rPr>
                          <w:t xml:space="preserve">40 </w:t>
                        </w:r>
                        <w:r w:rsidRPr="00CE4F68">
                          <w:rPr>
                            <w:rFonts w:ascii="Arial" w:eastAsia="Arial" w:hAnsi="Arial"/>
                          </w:rPr>
                          <w:t>настоящего договора, или в случае невозможности урегулировать разногласия спор разрешается судом.</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XI. Срок действия договора</w:t>
                        </w:r>
                      </w:p>
                    </w:tc>
                  </w:tr>
                  <w:tr w:rsidR="00CE4F68" w:rsidRPr="00CE4F68" w:rsidTr="000B7635">
                    <w:trPr>
                      <w:trHeight w:val="725"/>
                    </w:trPr>
                    <w:tc>
                      <w:tcPr>
                        <w:tcW w:w="10764" w:type="dxa"/>
                        <w:gridSpan w:val="2"/>
                        <w:tcBorders>
                          <w:top w:val="single" w:sz="7" w:space="0" w:color="FFFFFF"/>
                          <w:left w:val="single" w:sz="7" w:space="0" w:color="FFFFFF"/>
                          <w:bottom w:val="single" w:sz="7" w:space="0" w:color="FFFFFF"/>
                          <w:right w:val="single" w:sz="7" w:space="0" w:color="FFFFFF"/>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43</w:t>
                        </w:r>
                        <w:r w:rsidRPr="00CE4F68">
                          <w:rPr>
                            <w:rFonts w:ascii="Arial" w:eastAsia="Arial" w:hAnsi="Arial"/>
                          </w:rPr>
                          <w:t xml:space="preserve">. Настоящий договор вступает в силу со дня его подписания сторонами и действует по </w:t>
                        </w:r>
                        <w:r w:rsidR="002C323B" w:rsidRPr="00CE4F68">
                          <w:rPr>
                            <w:rFonts w:ascii="Arial" w:eastAsia="Arial" w:hAnsi="Arial"/>
                          </w:rPr>
                          <w:t>___________</w:t>
                        </w:r>
                        <w:r w:rsidRPr="00CE4F68">
                          <w:rPr>
                            <w:rFonts w:ascii="Arial" w:eastAsia="Arial" w:hAnsi="Arial"/>
                          </w:rPr>
                          <w:t xml:space="preserve"> г., а в части обязательств, не исполненных ко дню окончания срока его действия, - до полного их исполнения сторонами.</w:t>
                        </w:r>
                      </w:p>
                      <w:p w:rsidR="004E246F" w:rsidRPr="00CE4F68" w:rsidRDefault="00B9735F" w:rsidP="002C323B">
                        <w:pPr>
                          <w:spacing w:after="0" w:line="240" w:lineRule="auto"/>
                          <w:jc w:val="both"/>
                        </w:pPr>
                        <w:r w:rsidRPr="00CE4F68">
                          <w:rPr>
                            <w:rFonts w:ascii="Arial" w:eastAsia="Arial" w:hAnsi="Arial"/>
                          </w:rPr>
                          <w:t>Положения настоящего договора распространяют свое действие на правоотношение сторон, фактически возникшие между ними с </w:t>
                        </w:r>
                        <w:r w:rsidR="002C323B" w:rsidRPr="00CE4F68">
                          <w:rPr>
                            <w:rFonts w:ascii="Arial" w:eastAsia="Arial" w:hAnsi="Arial"/>
                          </w:rPr>
                          <w:t>____________</w:t>
                        </w:r>
                      </w:p>
                    </w:tc>
                  </w:tr>
                  <w:tr w:rsidR="00CE4F68" w:rsidRPr="00CE4F68" w:rsidTr="000B7635">
                    <w:trPr>
                      <w:trHeight w:val="63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44</w:t>
                        </w:r>
                        <w:r w:rsidRPr="00CE4F68">
                          <w:rPr>
                            <w:rFonts w:ascii="Arial" w:eastAsia="Arial" w:hAnsi="Arial"/>
                          </w:rPr>
                          <w:t>. Настоящий договор считается продленным на тот же срок и на тех же условиях, если за 1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tc>
                  </w:tr>
                  <w:tr w:rsidR="00CE4F68" w:rsidRPr="00CE4F68" w:rsidTr="000B7635">
                    <w:trPr>
                      <w:trHeight w:val="26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XII. Прочие условия</w:t>
                        </w:r>
                      </w:p>
                    </w:tc>
                  </w:tr>
                  <w:tr w:rsidR="00CE4F68" w:rsidRPr="00CE4F68" w:rsidTr="000B7635">
                    <w:trPr>
                      <w:trHeight w:val="45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45</w:t>
                        </w:r>
                        <w:r w:rsidRPr="00CE4F68">
                          <w:rPr>
                            <w:rFonts w:ascii="Arial" w:eastAsia="Arial" w:hAnsi="Arial"/>
                          </w:rPr>
                          <w:t>. Стороны обязаны в течение 5 рабочих дней сообщить друг другу об изменении своих наименований, местонахождения (адресов) и платежных реквизитов.</w:t>
                        </w:r>
                      </w:p>
                    </w:tc>
                  </w:tr>
                  <w:tr w:rsidR="00CE4F68" w:rsidRPr="00CE4F68" w:rsidTr="000B7635">
                    <w:trPr>
                      <w:trHeight w:val="515"/>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46</w:t>
                        </w:r>
                        <w:r w:rsidRPr="00CE4F68">
                          <w:rPr>
                            <w:rFonts w:ascii="Arial" w:eastAsia="Arial" w:hAnsi="Arial"/>
                          </w:rPr>
                          <w:t>. При исполнении настоящего договора, а также при решении вопросов, не предусмотренных настоящим договором, стороны обязуются руководствоваться законодательством Российской Федерации.</w:t>
                        </w:r>
                      </w:p>
                    </w:tc>
                  </w:tr>
                  <w:tr w:rsidR="00CE4F68" w:rsidRPr="00CE4F68" w:rsidTr="000B7635">
                    <w:trPr>
                      <w:trHeight w:val="427"/>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47</w:t>
                        </w:r>
                        <w:r w:rsidRPr="00CE4F68">
                          <w:rPr>
                            <w:rFonts w:ascii="Arial" w:eastAsia="Arial" w:hAnsi="Arial"/>
                          </w:rPr>
                          <w:t>. Любые изменения настоящего договора, а также соглашение о расторжении настоящего договора действительны при условии, что они составлены в письменной форме и подписаны надлежащим образом сторонами.</w:t>
                        </w:r>
                      </w:p>
                    </w:tc>
                  </w:tr>
                  <w:tr w:rsidR="00CE4F68" w:rsidRPr="00CE4F68" w:rsidTr="000B7635">
                    <w:trPr>
                      <w:trHeight w:val="202"/>
                    </w:trPr>
                    <w:tc>
                      <w:tcPr>
                        <w:tcW w:w="10764" w:type="dxa"/>
                        <w:gridSpan w:val="2"/>
                        <w:tcBorders>
                          <w:top w:val="single" w:sz="7" w:space="0" w:color="FFFFFF"/>
                          <w:left w:val="single" w:sz="7" w:space="0" w:color="FFFFFF"/>
                          <w:bottom w:val="single" w:sz="7" w:space="0" w:color="FFFFFF"/>
                          <w:right w:val="single" w:sz="7" w:space="0" w:color="FFFFFF"/>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48</w:t>
                        </w:r>
                        <w:r w:rsidRPr="00CE4F68">
                          <w:rPr>
                            <w:rFonts w:ascii="Arial" w:eastAsia="Arial" w:hAnsi="Arial"/>
                          </w:rPr>
                          <w:t>. Настоящий договор составлен в 2 экземплярах, по 1 экземпляру для каждой стороны.</w:t>
                        </w:r>
                      </w:p>
                    </w:tc>
                  </w:tr>
                </w:tbl>
                <w:p w:rsidR="004E246F" w:rsidRPr="00CE4F68" w:rsidRDefault="004E246F" w:rsidP="000B7635">
                  <w:pPr>
                    <w:spacing w:after="0" w:line="240" w:lineRule="auto"/>
                    <w:jc w:val="both"/>
                  </w:pPr>
                </w:p>
              </w:tc>
            </w:tr>
            <w:tr w:rsidR="00CE4F68" w:rsidRPr="00CE4F68" w:rsidTr="00E5252B">
              <w:trPr>
                <w:trHeight w:val="108"/>
              </w:trPr>
              <w:tc>
                <w:tcPr>
                  <w:tcW w:w="43" w:type="dxa"/>
                  <w:shd w:val="clear" w:color="auto" w:fill="FFFFFF"/>
                </w:tcPr>
                <w:p w:rsidR="004E246F" w:rsidRPr="00CE4F68" w:rsidRDefault="004E246F" w:rsidP="000B7635">
                  <w:pPr>
                    <w:pStyle w:val="EmptyCellLayoutStyle"/>
                    <w:spacing w:after="0" w:line="240" w:lineRule="auto"/>
                    <w:jc w:val="both"/>
                  </w:pPr>
                </w:p>
              </w:tc>
              <w:tc>
                <w:tcPr>
                  <w:tcW w:w="11014" w:type="dxa"/>
                  <w:gridSpan w:val="3"/>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c>
                <w:tcPr>
                  <w:tcW w:w="6" w:type="dxa"/>
                  <w:shd w:val="clear" w:color="auto" w:fill="FFFFFF"/>
                </w:tcPr>
                <w:p w:rsidR="004E246F" w:rsidRPr="00CE4F68" w:rsidRDefault="004E246F" w:rsidP="000B7635">
                  <w:pPr>
                    <w:pStyle w:val="EmptyCellLayoutStyle"/>
                    <w:spacing w:after="0" w:line="240" w:lineRule="auto"/>
                    <w:jc w:val="both"/>
                  </w:pPr>
                </w:p>
              </w:tc>
            </w:tr>
            <w:tr w:rsidR="00CE4F68" w:rsidRPr="00CE4F68" w:rsidTr="00E5252B">
              <w:trPr>
                <w:gridAfter w:val="3"/>
                <w:wAfter w:w="18" w:type="dxa"/>
              </w:trPr>
              <w:tc>
                <w:tcPr>
                  <w:tcW w:w="10779" w:type="dxa"/>
                  <w:gridSpan w:val="3"/>
                  <w:shd w:val="clear" w:color="auto" w:fill="FFFFFF"/>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5409"/>
                    <w:gridCol w:w="5370"/>
                  </w:tblGrid>
                  <w:tr w:rsidR="00CE4F68" w:rsidRPr="00CE4F68" w:rsidTr="000B7635">
                    <w:trPr>
                      <w:trHeight w:val="262"/>
                    </w:trPr>
                    <w:tc>
                      <w:tcPr>
                        <w:tcW w:w="5452"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XIII. Адреса и платежные реквизиты сторон</w:t>
                        </w:r>
                      </w:p>
                    </w:tc>
                  </w:tr>
                  <w:tr w:rsidR="00CE4F68" w:rsidRPr="00CE4F68">
                    <w:trPr>
                      <w:trHeight w:val="41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w:t>
                        </w:r>
                      </w:p>
                      <w:p w:rsidR="004E246F" w:rsidRPr="00CE4F68" w:rsidRDefault="00B9735F" w:rsidP="000B7635">
                        <w:pPr>
                          <w:spacing w:after="0" w:line="240" w:lineRule="auto"/>
                          <w:jc w:val="both"/>
                        </w:pPr>
                        <w:r w:rsidRPr="00CE4F68">
                          <w:rPr>
                            <w:rFonts w:ascii="Arial" w:eastAsia="Arial" w:hAnsi="Arial"/>
                            <w:b/>
                          </w:rPr>
                          <w:t>водоснабжение</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w:t>
                        </w:r>
                        <w:r w:rsidRPr="00CE4F68">
                          <w:rPr>
                            <w:rFonts w:ascii="Arial" w:eastAsia="Arial" w:hAnsi="Arial"/>
                            <w:b/>
                            <w:i/>
                          </w:rPr>
                          <w:t>Абонент</w:t>
                        </w:r>
                        <w:r w:rsidRPr="00CE4F68">
                          <w:rPr>
                            <w:rFonts w:ascii="Arial" w:eastAsia="Arial" w:hAnsi="Arial"/>
                          </w:rPr>
                          <w:t>»</w:t>
                        </w:r>
                      </w:p>
                    </w:tc>
                  </w:tr>
                  <w:tr w:rsidR="00CE4F68" w:rsidRPr="00CE4F68">
                    <w:trPr>
                      <w:trHeight w:val="207"/>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Местонахождение</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Местонахождение</w:t>
                        </w:r>
                      </w:p>
                    </w:tc>
                  </w:tr>
                  <w:tr w:rsidR="00CE4F68" w:rsidRPr="00CE4F68">
                    <w:trPr>
                      <w:trHeight w:val="240"/>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Почтовый адрес:</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Почтовый адрес:</w:t>
                        </w:r>
                      </w:p>
                    </w:tc>
                  </w:tr>
                  <w:tr w:rsidR="00CE4F68" w:rsidRPr="00CE4F68">
                    <w:trPr>
                      <w:trHeight w:val="217"/>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 xml:space="preserve">644116, </w:t>
                        </w:r>
                        <w:proofErr w:type="spellStart"/>
                        <w:r w:rsidRPr="00CE4F68">
                          <w:rPr>
                            <w:rFonts w:ascii="Arial" w:eastAsia="Arial" w:hAnsi="Arial"/>
                            <w:b/>
                            <w:i/>
                          </w:rPr>
                          <w:t>г..Омск</w:t>
                        </w:r>
                        <w:proofErr w:type="spellEnd"/>
                        <w:r w:rsidRPr="00CE4F68">
                          <w:rPr>
                            <w:rFonts w:ascii="Arial" w:eastAsia="Arial" w:hAnsi="Arial"/>
                            <w:b/>
                            <w:i/>
                          </w:rPr>
                          <w:t>, ул.24-я Северная, 125а</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39"/>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телефоны:</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Юридический адрес:</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Приемная –  </w:t>
                        </w:r>
                        <w:r w:rsidRPr="00CE4F68">
                          <w:rPr>
                            <w:rFonts w:ascii="Arial" w:eastAsia="Arial" w:hAnsi="Arial"/>
                            <w:b/>
                          </w:rPr>
                          <w:t>682-118</w:t>
                        </w:r>
                      </w:p>
                      <w:p w:rsidR="004E246F" w:rsidRPr="00CE4F68" w:rsidRDefault="00B9735F" w:rsidP="000B7635">
                        <w:pPr>
                          <w:spacing w:after="0" w:line="240" w:lineRule="auto"/>
                          <w:jc w:val="both"/>
                        </w:pPr>
                        <w:r w:rsidRPr="00CE4F68">
                          <w:rPr>
                            <w:rFonts w:ascii="Arial" w:eastAsia="Arial" w:hAnsi="Arial"/>
                          </w:rPr>
                          <w:t xml:space="preserve">служба продаж тепловой энергии – </w:t>
                        </w:r>
                        <w:r w:rsidRPr="00CE4F68">
                          <w:rPr>
                            <w:rFonts w:ascii="Arial" w:eastAsia="Arial" w:hAnsi="Arial"/>
                            <w:b/>
                          </w:rPr>
                          <w:t>619-890</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17"/>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ОГРН</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ОГРН</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Платежные реквизиты:</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Платежные реквизиты:</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412468">
                        <w:pPr>
                          <w:spacing w:after="0" w:line="240" w:lineRule="auto"/>
                          <w:jc w:val="both"/>
                        </w:pPr>
                        <w:r w:rsidRPr="00CE4F68">
                          <w:rPr>
                            <w:rFonts w:ascii="Arial" w:eastAsia="Arial" w:hAnsi="Arial"/>
                          </w:rPr>
                          <w:t xml:space="preserve">Р/счет: </w:t>
                        </w:r>
                        <w:r w:rsidR="00412468">
                          <w:rPr>
                            <w:rFonts w:ascii="Arial" w:eastAsia="Arial" w:hAnsi="Arial"/>
                            <w:b/>
                            <w:i/>
                          </w:rPr>
                          <w:t>__________________________</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Р/счет: </w:t>
                        </w:r>
                        <w:r w:rsidRPr="00CE4F68">
                          <w:rPr>
                            <w:rFonts w:ascii="Arial" w:eastAsia="Arial" w:hAnsi="Arial"/>
                            <w:b/>
                            <w:i/>
                          </w:rPr>
                          <w:t>--------------------</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12468" w:rsidP="000B7635">
                        <w:pPr>
                          <w:spacing w:after="0" w:line="240" w:lineRule="auto"/>
                          <w:jc w:val="both"/>
                        </w:pPr>
                        <w:r>
                          <w:rPr>
                            <w:rFonts w:ascii="Arial" w:eastAsia="Arial" w:hAnsi="Arial"/>
                            <w:b/>
                            <w:i/>
                          </w:rPr>
                          <w:t>________________________________</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412468">
                        <w:pPr>
                          <w:spacing w:after="0" w:line="240" w:lineRule="auto"/>
                          <w:jc w:val="both"/>
                        </w:pPr>
                        <w:r w:rsidRPr="00CE4F68">
                          <w:rPr>
                            <w:rFonts w:ascii="Arial" w:eastAsia="Arial" w:hAnsi="Arial"/>
                          </w:rPr>
                          <w:t xml:space="preserve">к/с: </w:t>
                        </w:r>
                        <w:r w:rsidR="00412468">
                          <w:rPr>
                            <w:rFonts w:ascii="Arial" w:eastAsia="Arial" w:hAnsi="Arial"/>
                            <w:b/>
                            <w:i/>
                          </w:rPr>
                          <w:t>_____________________________</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к/с: </w:t>
                        </w:r>
                        <w:r w:rsidRPr="00CE4F68">
                          <w:rPr>
                            <w:rFonts w:ascii="Arial" w:eastAsia="Arial" w:hAnsi="Arial"/>
                            <w:b/>
                            <w:i/>
                          </w:rPr>
                          <w:t>--------------------</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412468">
                        <w:pPr>
                          <w:spacing w:after="0" w:line="240" w:lineRule="auto"/>
                          <w:jc w:val="both"/>
                        </w:pPr>
                        <w:r w:rsidRPr="00CE4F68">
                          <w:rPr>
                            <w:rFonts w:ascii="Arial" w:eastAsia="Arial" w:hAnsi="Arial"/>
                          </w:rPr>
                          <w:t xml:space="preserve">БИК: </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БИК:</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412468">
                        <w:pPr>
                          <w:spacing w:after="0" w:line="240" w:lineRule="auto"/>
                          <w:jc w:val="both"/>
                        </w:pPr>
                        <w:r w:rsidRPr="00CE4F68">
                          <w:rPr>
                            <w:rFonts w:ascii="Arial" w:eastAsia="Arial" w:hAnsi="Arial"/>
                          </w:rPr>
                          <w:t>ИНН:</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rPr>
                          <w:t xml:space="preserve">ИНН: </w:t>
                        </w: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412468">
                        <w:pPr>
                          <w:spacing w:after="0" w:line="240" w:lineRule="auto"/>
                          <w:jc w:val="both"/>
                        </w:pPr>
                        <w:r w:rsidRPr="00CE4F68">
                          <w:rPr>
                            <w:rFonts w:ascii="Arial" w:eastAsia="Arial" w:hAnsi="Arial"/>
                          </w:rPr>
                          <w:t xml:space="preserve">КПП: </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rPr>
                          <w:t xml:space="preserve">КПП: </w:t>
                        </w:r>
                      </w:p>
                    </w:tc>
                  </w:tr>
                  <w:tr w:rsidR="00CE4F68" w:rsidRPr="00CE4F68">
                    <w:trPr>
                      <w:trHeight w:val="217"/>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М.П.</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М.П.</w:t>
                        </w:r>
                      </w:p>
                    </w:tc>
                  </w:tr>
                  <w:tr w:rsidR="00CE4F68" w:rsidRPr="00CE4F68">
                    <w:trPr>
                      <w:trHeight w:val="277"/>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trPr>
                      <w:trHeight w:val="200"/>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trPr>
                      <w:trHeight w:val="206"/>
                    </w:trPr>
                    <w:tc>
                      <w:tcPr>
                        <w:tcW w:w="545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543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trPr>
                      <w:trHeight w:val="276"/>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наименование должности уполномоченного лица </w:t>
                        </w:r>
                        <w:r w:rsidRPr="00CE4F68">
                          <w:rPr>
                            <w:rFonts w:ascii="Arial" w:eastAsia="Arial" w:hAnsi="Arial"/>
                            <w:b/>
                            <w:sz w:val="14"/>
                          </w:rPr>
                          <w:t xml:space="preserve">абонента </w:t>
                        </w:r>
                        <w:r w:rsidRPr="00CE4F68">
                          <w:rPr>
                            <w:rFonts w:ascii="Arial" w:eastAsia="Arial" w:hAnsi="Arial"/>
                            <w:sz w:val="14"/>
                          </w:rPr>
                          <w:t>- указать в случае заключения договора юридическим лицом)</w:t>
                        </w:r>
                      </w:p>
                    </w:tc>
                  </w:tr>
                  <w:tr w:rsidR="00CE4F68" w:rsidRPr="00CE4F68" w:rsidTr="00920F2C">
                    <w:trPr>
                      <w:trHeight w:val="88"/>
                    </w:trPr>
                    <w:tc>
                      <w:tcPr>
                        <w:tcW w:w="545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43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478"/>
                    </w:trPr>
                    <w:tc>
                      <w:tcPr>
                        <w:tcW w:w="545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543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w:t>
                        </w:r>
                        <w:r w:rsidRPr="00CE4F68">
                          <w:rPr>
                            <w:rFonts w:ascii="Arial" w:eastAsia="Arial" w:hAnsi="Arial"/>
                            <w:b/>
                            <w:sz w:val="14"/>
                          </w:rPr>
                          <w:t xml:space="preserve">абонента </w:t>
                        </w:r>
                        <w:r w:rsidRPr="00CE4F68">
                          <w:rPr>
                            <w:rFonts w:ascii="Arial" w:eastAsia="Arial" w:hAnsi="Arial"/>
                            <w:sz w:val="14"/>
                          </w:rPr>
                          <w:t xml:space="preserve">- в случае заключения договора физическим лицом, уполномоченного лица </w:t>
                        </w:r>
                        <w:r w:rsidRPr="00CE4F68">
                          <w:rPr>
                            <w:rFonts w:ascii="Arial" w:eastAsia="Arial" w:hAnsi="Arial"/>
                            <w:b/>
                            <w:sz w:val="14"/>
                          </w:rPr>
                          <w:t xml:space="preserve">абонента </w:t>
                        </w:r>
                        <w:r w:rsidRPr="00CE4F68">
                          <w:rPr>
                            <w:rFonts w:ascii="Arial" w:eastAsia="Arial" w:hAnsi="Arial"/>
                            <w:sz w:val="14"/>
                          </w:rPr>
                          <w:t>- в случае заключения договора юридическим лицом)</w:t>
                        </w:r>
                      </w:p>
                    </w:tc>
                  </w:tr>
                  <w:tr w:rsidR="00CE4F68" w:rsidRPr="00CE4F68" w:rsidTr="000B7635">
                    <w:trPr>
                      <w:trHeight w:val="210"/>
                    </w:trPr>
                    <w:tc>
                      <w:tcPr>
                        <w:tcW w:w="5452" w:type="dxa"/>
                        <w:gridSpan w:val="2"/>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sz w:val="16"/>
                          </w:rPr>
                          <w:t xml:space="preserve">Исполнитель:  </w:t>
                        </w:r>
                      </w:p>
                    </w:tc>
                  </w:tr>
                </w:tbl>
                <w:p w:rsidR="004E246F" w:rsidRPr="00CE4F68" w:rsidRDefault="004E246F" w:rsidP="000B7635">
                  <w:pPr>
                    <w:spacing w:after="0" w:line="240" w:lineRule="auto"/>
                    <w:jc w:val="both"/>
                  </w:pPr>
                </w:p>
              </w:tc>
              <w:tc>
                <w:tcPr>
                  <w:tcW w:w="278" w:type="dxa"/>
                  <w:shd w:val="clear" w:color="auto" w:fill="FFFFFF"/>
                </w:tcPr>
                <w:p w:rsidR="004E246F" w:rsidRPr="00CE4F68" w:rsidRDefault="004E246F" w:rsidP="000B7635">
                  <w:pPr>
                    <w:pStyle w:val="EmptyCellLayoutStyle"/>
                    <w:spacing w:after="0" w:line="240" w:lineRule="auto"/>
                    <w:jc w:val="both"/>
                  </w:pPr>
                </w:p>
              </w:tc>
            </w:tr>
          </w:tbl>
          <w:p w:rsidR="004E246F" w:rsidRPr="00CE4F68" w:rsidRDefault="004E246F" w:rsidP="000B7635">
            <w:pPr>
              <w:spacing w:after="0" w:line="240" w:lineRule="auto"/>
              <w:jc w:val="both"/>
            </w:pPr>
          </w:p>
        </w:tc>
        <w:tc>
          <w:tcPr>
            <w:tcW w:w="6" w:type="dxa"/>
          </w:tcPr>
          <w:p w:rsidR="004E246F" w:rsidRPr="00CE4F68" w:rsidRDefault="004E246F" w:rsidP="000B7635">
            <w:pPr>
              <w:pStyle w:val="EmptyCellLayoutStyle"/>
              <w:spacing w:after="0" w:line="240" w:lineRule="auto"/>
              <w:jc w:val="both"/>
            </w:pPr>
          </w:p>
        </w:tc>
      </w:tr>
    </w:tbl>
    <w:p w:rsidR="004E246F" w:rsidRDefault="00B9735F" w:rsidP="000B7635">
      <w:pPr>
        <w:spacing w:after="0" w:line="240" w:lineRule="auto"/>
        <w:jc w:val="both"/>
        <w:rPr>
          <w:sz w:val="0"/>
        </w:rPr>
      </w:pPr>
      <w:r>
        <w:lastRenderedPageBreak/>
        <w:br w:type="page"/>
      </w:r>
    </w:p>
    <w:tbl>
      <w:tblPr>
        <w:tblW w:w="10477" w:type="dxa"/>
        <w:tblInd w:w="8" w:type="dxa"/>
        <w:tblLayout w:type="fixed"/>
        <w:tblCellMar>
          <w:left w:w="0" w:type="dxa"/>
          <w:right w:w="0" w:type="dxa"/>
        </w:tblCellMar>
        <w:tblLook w:val="04A0" w:firstRow="1" w:lastRow="0" w:firstColumn="1" w:lastColumn="0" w:noHBand="0" w:noVBand="1"/>
      </w:tblPr>
      <w:tblGrid>
        <w:gridCol w:w="20"/>
        <w:gridCol w:w="10244"/>
        <w:gridCol w:w="173"/>
        <w:gridCol w:w="20"/>
        <w:gridCol w:w="20"/>
      </w:tblGrid>
      <w:tr w:rsidR="000B7635" w:rsidTr="00965E5F">
        <w:trPr>
          <w:gridAfter w:val="1"/>
          <w:wAfter w:w="20" w:type="dxa"/>
        </w:trPr>
        <w:tc>
          <w:tcPr>
            <w:tcW w:w="10440" w:type="dxa"/>
            <w:gridSpan w:val="3"/>
            <w:tcMar>
              <w:top w:w="0" w:type="dxa"/>
              <w:left w:w="0" w:type="dxa"/>
              <w:bottom w:w="0" w:type="dxa"/>
              <w:right w:w="0" w:type="dxa"/>
            </w:tcMar>
          </w:tcPr>
          <w:tbl>
            <w:tblPr>
              <w:tblW w:w="0" w:type="auto"/>
              <w:tblLayout w:type="fixed"/>
              <w:tblCellMar>
                <w:left w:w="0" w:type="dxa"/>
                <w:right w:w="0" w:type="dxa"/>
              </w:tblCellMar>
              <w:tblLook w:val="04A0" w:firstRow="1" w:lastRow="0" w:firstColumn="1" w:lastColumn="0" w:noHBand="0" w:noVBand="1"/>
            </w:tblPr>
            <w:tblGrid>
              <w:gridCol w:w="10944"/>
            </w:tblGrid>
            <w:tr w:rsidR="004E246F" w:rsidTr="00965E5F">
              <w:trPr>
                <w:trHeight w:val="18"/>
              </w:trPr>
              <w:tc>
                <w:tcPr>
                  <w:tcW w:w="10944" w:type="dxa"/>
                  <w:tcMar>
                    <w:top w:w="0" w:type="dxa"/>
                    <w:left w:w="0" w:type="dxa"/>
                    <w:bottom w:w="0" w:type="dxa"/>
                    <w:right w:w="0" w:type="dxa"/>
                  </w:tcMar>
                </w:tcPr>
                <w:p w:rsidR="004E246F" w:rsidRDefault="004E246F" w:rsidP="000B7635">
                  <w:pPr>
                    <w:pStyle w:val="EmptyCellLayoutStyle"/>
                    <w:spacing w:after="0" w:line="240" w:lineRule="auto"/>
                    <w:jc w:val="both"/>
                  </w:pPr>
                </w:p>
              </w:tc>
            </w:tr>
          </w:tbl>
          <w:p w:rsidR="004E246F" w:rsidRDefault="004E246F" w:rsidP="000B7635">
            <w:pPr>
              <w:spacing w:after="0" w:line="240" w:lineRule="auto"/>
              <w:jc w:val="both"/>
            </w:pPr>
          </w:p>
        </w:tc>
        <w:tc>
          <w:tcPr>
            <w:tcW w:w="17" w:type="dxa"/>
          </w:tcPr>
          <w:p w:rsidR="004E246F" w:rsidRDefault="004E246F" w:rsidP="000B7635">
            <w:pPr>
              <w:pStyle w:val="EmptyCellLayoutStyle"/>
              <w:spacing w:after="0" w:line="240" w:lineRule="auto"/>
              <w:jc w:val="both"/>
            </w:pPr>
          </w:p>
        </w:tc>
      </w:tr>
      <w:tr w:rsidR="004E246F" w:rsidTr="00965E5F">
        <w:trPr>
          <w:trHeight w:val="32"/>
        </w:trPr>
        <w:tc>
          <w:tcPr>
            <w:tcW w:w="20" w:type="dxa"/>
          </w:tcPr>
          <w:p w:rsidR="004E246F" w:rsidRDefault="004E246F" w:rsidP="000B7635">
            <w:pPr>
              <w:pStyle w:val="EmptyCellLayoutStyle"/>
              <w:spacing w:after="0" w:line="240" w:lineRule="auto"/>
              <w:jc w:val="both"/>
            </w:pPr>
          </w:p>
        </w:tc>
        <w:tc>
          <w:tcPr>
            <w:tcW w:w="10247" w:type="dxa"/>
          </w:tcPr>
          <w:p w:rsidR="004E246F" w:rsidRDefault="004E246F" w:rsidP="000B7635">
            <w:pPr>
              <w:pStyle w:val="EmptyCellLayoutStyle"/>
              <w:spacing w:after="0" w:line="240" w:lineRule="auto"/>
              <w:jc w:val="both"/>
            </w:pPr>
          </w:p>
        </w:tc>
        <w:tc>
          <w:tcPr>
            <w:tcW w:w="193" w:type="dxa"/>
            <w:gridSpan w:val="2"/>
          </w:tcPr>
          <w:p w:rsidR="004E246F" w:rsidRDefault="004E246F" w:rsidP="000B7635">
            <w:pPr>
              <w:pStyle w:val="EmptyCellLayoutStyle"/>
              <w:spacing w:after="0" w:line="240" w:lineRule="auto"/>
              <w:jc w:val="both"/>
            </w:pPr>
          </w:p>
        </w:tc>
        <w:tc>
          <w:tcPr>
            <w:tcW w:w="17" w:type="dxa"/>
          </w:tcPr>
          <w:p w:rsidR="004E246F" w:rsidRDefault="004E246F" w:rsidP="000B7635">
            <w:pPr>
              <w:pStyle w:val="EmptyCellLayoutStyle"/>
              <w:spacing w:after="0" w:line="240" w:lineRule="auto"/>
              <w:jc w:val="both"/>
            </w:pPr>
          </w:p>
        </w:tc>
      </w:tr>
      <w:tr w:rsidR="00CE4F68" w:rsidRPr="00CE4F68" w:rsidTr="00965E5F">
        <w:tc>
          <w:tcPr>
            <w:tcW w:w="20" w:type="dxa"/>
          </w:tcPr>
          <w:p w:rsidR="004E246F" w:rsidRPr="00CE4F68" w:rsidRDefault="004E246F" w:rsidP="000B7635">
            <w:pPr>
              <w:pStyle w:val="EmptyCellLayoutStyle"/>
              <w:spacing w:after="0" w:line="240" w:lineRule="auto"/>
              <w:jc w:val="both"/>
            </w:pPr>
          </w:p>
        </w:tc>
        <w:tc>
          <w:tcPr>
            <w:tcW w:w="10247" w:type="dxa"/>
            <w:tcMar>
              <w:top w:w="0" w:type="dxa"/>
              <w:left w:w="0" w:type="dxa"/>
              <w:bottom w:w="0" w:type="dxa"/>
              <w:right w:w="0" w:type="dxa"/>
            </w:tcMar>
          </w:tcPr>
          <w:tbl>
            <w:tblPr>
              <w:tblW w:w="0" w:type="auto"/>
              <w:tblBorders>
                <w:top w:val="nil"/>
                <w:left w:val="nil"/>
                <w:bottom w:val="nil"/>
                <w:right w:val="nil"/>
              </w:tblBorders>
              <w:shd w:val="clear" w:color="auto" w:fill="FFFFFF"/>
              <w:tblLayout w:type="fixed"/>
              <w:tblCellMar>
                <w:left w:w="0" w:type="dxa"/>
                <w:right w:w="0" w:type="dxa"/>
              </w:tblCellMar>
              <w:tblLook w:val="04A0" w:firstRow="1" w:lastRow="0" w:firstColumn="1" w:lastColumn="0" w:noHBand="0" w:noVBand="1"/>
            </w:tblPr>
            <w:tblGrid>
              <w:gridCol w:w="10724"/>
            </w:tblGrid>
            <w:tr w:rsidR="00CE4F68" w:rsidRPr="00CE4F68" w:rsidTr="00965E5F">
              <w:tc>
                <w:tcPr>
                  <w:tcW w:w="10724" w:type="dxa"/>
                  <w:shd w:val="clear" w:color="auto" w:fill="FFFFFF"/>
                </w:tcPr>
                <w:tbl>
                  <w:tblPr>
                    <w:tblW w:w="0" w:type="auto"/>
                    <w:tblBorders>
                      <w:top w:val="nil"/>
                      <w:left w:val="nil"/>
                      <w:bottom w:val="nil"/>
                      <w:right w:val="nil"/>
                    </w:tblBorders>
                    <w:tblLayout w:type="fixed"/>
                    <w:tblCellMar>
                      <w:left w:w="0" w:type="dxa"/>
                      <w:right w:w="0" w:type="dxa"/>
                    </w:tblCellMar>
                    <w:tblLook w:val="04A0" w:firstRow="1" w:lastRow="0" w:firstColumn="1" w:lastColumn="0" w:noHBand="0" w:noVBand="1"/>
                  </w:tblPr>
                  <w:tblGrid>
                    <w:gridCol w:w="1787"/>
                    <w:gridCol w:w="1497"/>
                    <w:gridCol w:w="1497"/>
                    <w:gridCol w:w="1497"/>
                    <w:gridCol w:w="1497"/>
                    <w:gridCol w:w="1497"/>
                    <w:gridCol w:w="1448"/>
                  </w:tblGrid>
                  <w:tr w:rsidR="00CE4F68" w:rsidRPr="00CE4F68" w:rsidTr="00965E5F">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Приложение № 1</w:t>
                        </w:r>
                      </w:p>
                    </w:tc>
                  </w:tr>
                  <w:tr w:rsidR="00CE4F68" w:rsidRPr="00CE4F68" w:rsidTr="00965E5F">
                    <w:trPr>
                      <w:trHeight w:val="367"/>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2C323B" w:rsidP="002C323B">
                        <w:pPr>
                          <w:spacing w:after="0" w:line="240" w:lineRule="auto"/>
                          <w:jc w:val="both"/>
                        </w:pPr>
                        <w:r w:rsidRPr="00CE4F68">
                          <w:rPr>
                            <w:rFonts w:ascii="Arial" w:eastAsia="Arial" w:hAnsi="Arial"/>
                          </w:rPr>
                          <w:t xml:space="preserve">                                                                </w:t>
                        </w:r>
                        <w:r w:rsidR="00B9735F" w:rsidRPr="00CE4F68">
                          <w:rPr>
                            <w:rFonts w:ascii="Arial" w:eastAsia="Arial" w:hAnsi="Arial"/>
                          </w:rPr>
                          <w:t>к 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Pr="00CE4F68">
                          <w:rPr>
                            <w:rFonts w:ascii="Arial" w:eastAsia="Arial" w:hAnsi="Arial"/>
                            <w:b/>
                            <w:i/>
                          </w:rPr>
                          <w:t>________</w:t>
                        </w:r>
                        <w:r w:rsidR="00B9735F" w:rsidRPr="00CE4F68">
                          <w:rPr>
                            <w:rFonts w:ascii="Arial" w:eastAsia="Arial" w:hAnsi="Arial"/>
                            <w:b/>
                            <w:sz w:val="22"/>
                          </w:rPr>
                          <w:t xml:space="preserve"> </w:t>
                        </w:r>
                        <w:r w:rsidR="00B9735F" w:rsidRPr="00CE4F68">
                          <w:rPr>
                            <w:rFonts w:ascii="Arial" w:eastAsia="Arial" w:hAnsi="Arial"/>
                          </w:rPr>
                          <w:t xml:space="preserve">от </w:t>
                        </w:r>
                        <w:r w:rsidRPr="00CE4F68">
                          <w:rPr>
                            <w:rFonts w:ascii="Arial" w:eastAsia="Arial" w:hAnsi="Arial"/>
                          </w:rPr>
                          <w:t>__________</w:t>
                        </w: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2C323B" w:rsidP="000B7635">
                        <w:pPr>
                          <w:spacing w:after="0" w:line="240" w:lineRule="auto"/>
                          <w:jc w:val="both"/>
                        </w:pPr>
                        <w:r w:rsidRPr="00CE4F68">
                          <w:rPr>
                            <w:rFonts w:ascii="Arial" w:eastAsia="Arial" w:hAnsi="Arial"/>
                            <w:b/>
                          </w:rPr>
                          <w:t xml:space="preserve">                                                                                         </w:t>
                        </w:r>
                        <w:r w:rsidR="00B9735F" w:rsidRPr="00CE4F68">
                          <w:rPr>
                            <w:rFonts w:ascii="Arial" w:eastAsia="Arial" w:hAnsi="Arial"/>
                            <w:b/>
                          </w:rPr>
                          <w:t>АКТ</w:t>
                        </w: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2C323B" w:rsidP="000B7635">
                        <w:pPr>
                          <w:spacing w:after="0" w:line="240" w:lineRule="auto"/>
                          <w:jc w:val="both"/>
                        </w:pPr>
                        <w:r w:rsidRPr="00CE4F68">
                          <w:rPr>
                            <w:rFonts w:ascii="Arial" w:eastAsia="Arial" w:hAnsi="Arial"/>
                          </w:rPr>
                          <w:t xml:space="preserve">                                                       </w:t>
                        </w:r>
                        <w:r w:rsidR="00B9735F" w:rsidRPr="00CE4F68">
                          <w:rPr>
                            <w:rFonts w:ascii="Arial" w:eastAsia="Arial" w:hAnsi="Arial"/>
                          </w:rPr>
                          <w:t>разграничение балансовой принадлежности</w:t>
                        </w:r>
                      </w:p>
                    </w:tc>
                  </w:tr>
                  <w:tr w:rsidR="00CE4F68" w:rsidRPr="00CE4F68" w:rsidTr="00965E5F">
                    <w:trPr>
                      <w:trHeight w:val="337"/>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5F7F45" w:rsidP="000B7635">
                        <w:pPr>
                          <w:spacing w:after="0" w:line="240" w:lineRule="auto"/>
                          <w:jc w:val="both"/>
                        </w:pPr>
                        <w:r>
                          <w:rPr>
                            <w:rFonts w:ascii="Arial" w:eastAsia="Arial" w:hAnsi="Arial"/>
                            <w:b/>
                          </w:rPr>
                          <w:t>Акционерное общество</w:t>
                        </w:r>
                        <w:r w:rsidR="00B9735F" w:rsidRPr="00CE4F68">
                          <w:rPr>
                            <w:rFonts w:ascii="Arial" w:eastAsia="Arial" w:hAnsi="Arial"/>
                            <w:b/>
                          </w:rPr>
                          <w:t xml:space="preserve"> "Тепловая компания"</w:t>
                        </w:r>
                      </w:p>
                    </w:tc>
                  </w:tr>
                  <w:tr w:rsidR="00CE4F68" w:rsidRPr="00CE4F68" w:rsidTr="00965E5F">
                    <w:trPr>
                      <w:trHeight w:val="187"/>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организации)</w:t>
                        </w: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именуемое  в дальнейшем организацией, осуществляющей горячее водоснабжение, в лице</w:t>
                        </w:r>
                      </w:p>
                    </w:tc>
                  </w:tr>
                  <w:tr w:rsidR="00CE4F68" w:rsidRPr="00CE4F68" w:rsidTr="00965E5F">
                    <w:trPr>
                      <w:trHeight w:val="25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должности, фамилия, имя, отчество)</w:t>
                        </w:r>
                      </w:p>
                    </w:tc>
                  </w:tr>
                  <w:tr w:rsidR="00CE4F68" w:rsidRPr="00CE4F68" w:rsidTr="00965E5F">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действующего на основании</w:t>
                        </w:r>
                      </w:p>
                    </w:tc>
                    <w:tc>
                      <w:tcPr>
                        <w:tcW w:w="1497" w:type="dxa"/>
                        <w:gridSpan w:val="5"/>
                        <w:tcBorders>
                          <w:top w:val="nil"/>
                          <w:left w:val="nil"/>
                          <w:bottom w:val="single" w:sz="7" w:space="0" w:color="000000"/>
                          <w:right w:val="nil"/>
                        </w:tcBorders>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b/>
                            <w:i/>
                          </w:rPr>
                          <w:t xml:space="preserve">на основании доверенности </w:t>
                        </w:r>
                        <w:r w:rsidR="002C323B" w:rsidRPr="00CE4F68">
                          <w:rPr>
                            <w:rFonts w:ascii="Arial" w:eastAsia="Arial" w:hAnsi="Arial"/>
                            <w:b/>
                            <w:i/>
                          </w:rPr>
                          <w:t>________________________</w:t>
                        </w:r>
                        <w:r w:rsidRPr="00CE4F68">
                          <w:rPr>
                            <w:rFonts w:ascii="Arial" w:eastAsia="Arial" w:hAnsi="Arial"/>
                            <w:b/>
                            <w:i/>
                          </w:rPr>
                          <w:t xml:space="preserve"> и договора купли-продажи тепловой энергии для производства горячей воды №03.125.26.13 от 25.01.2013</w:t>
                        </w:r>
                      </w:p>
                    </w:tc>
                  </w:tr>
                  <w:tr w:rsidR="00CE4F68" w:rsidRPr="00CE4F68" w:rsidTr="00965E5F">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5"/>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(положение, устав, доверенность - указать нужное)</w:t>
                        </w:r>
                      </w:p>
                    </w:tc>
                  </w:tr>
                  <w:tr w:rsidR="00CE4F68" w:rsidRPr="00CE4F68" w:rsidTr="00965E5F">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22"/>
                          </w:rPr>
                          <w:t>с одной стороны, и</w:t>
                        </w: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4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организации)</w:t>
                        </w:r>
                      </w:p>
                    </w:tc>
                  </w:tr>
                  <w:tr w:rsidR="00CE4F68" w:rsidRPr="00CE4F68" w:rsidTr="00965E5F">
                    <w:trPr>
                      <w:trHeight w:val="262"/>
                    </w:trPr>
                    <w:tc>
                      <w:tcPr>
                        <w:tcW w:w="1787" w:type="dxa"/>
                        <w:gridSpan w:val="3"/>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именуемое в дальнейшем </w:t>
                        </w:r>
                        <w:r w:rsidRPr="00CE4F68">
                          <w:rPr>
                            <w:rFonts w:ascii="Arial" w:eastAsia="Arial" w:hAnsi="Arial"/>
                            <w:b/>
                          </w:rPr>
                          <w:t>абонентом</w:t>
                        </w:r>
                        <w:r w:rsidRPr="00CE4F68">
                          <w:rPr>
                            <w:rFonts w:ascii="Arial" w:eastAsia="Arial" w:hAnsi="Arial"/>
                          </w:rPr>
                          <w:t>, в лице</w:t>
                        </w: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4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b/>
                            <w:i/>
                          </w:rPr>
                          <w:t xml:space="preserve">Директора </w:t>
                        </w:r>
                        <w:r w:rsidRPr="00CE4F68">
                          <w:rPr>
                            <w:rFonts w:ascii="Arial" w:eastAsia="Arial" w:hAnsi="Arial"/>
                          </w:rPr>
                          <w:t xml:space="preserve"> </w:t>
                        </w:r>
                      </w:p>
                    </w:tc>
                  </w:tr>
                  <w:tr w:rsidR="00CE4F68" w:rsidRPr="00CE4F68" w:rsidTr="00965E5F">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должности, фамилия, имя, отчество)</w:t>
                        </w:r>
                      </w:p>
                    </w:tc>
                  </w:tr>
                  <w:tr w:rsidR="00CE4F68" w:rsidRPr="00CE4F68" w:rsidTr="00965E5F">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действующего на основании</w:t>
                        </w:r>
                      </w:p>
                    </w:tc>
                    <w:tc>
                      <w:tcPr>
                        <w:tcW w:w="1497" w:type="dxa"/>
                        <w:gridSpan w:val="5"/>
                        <w:tcBorders>
                          <w:top w:val="nil"/>
                          <w:left w:val="nil"/>
                          <w:bottom w:val="single" w:sz="7" w:space="0" w:color="000000"/>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Устава</w:t>
                        </w:r>
                      </w:p>
                    </w:tc>
                  </w:tr>
                  <w:tr w:rsidR="00CE4F68" w:rsidRPr="00CE4F68" w:rsidTr="00965E5F">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5"/>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(положение, устав, доверенность - указать нужное)</w:t>
                        </w:r>
                      </w:p>
                    </w:tc>
                  </w:tr>
                  <w:tr w:rsidR="00CE4F68" w:rsidRPr="00CE4F68" w:rsidTr="00965E5F">
                    <w:trPr>
                      <w:trHeight w:val="73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с другой стороны, именуемые в дальнейшем сторонами, составили настоящий акт о том, что граница раздела балансовой принадлежности сторон находится:</w:t>
                        </w:r>
                      </w:p>
                      <w:p w:rsidR="004E246F" w:rsidRPr="00CE4F68" w:rsidRDefault="00B9735F" w:rsidP="000B7635">
                        <w:pPr>
                          <w:spacing w:after="0" w:line="240" w:lineRule="auto"/>
                          <w:ind w:firstLine="283"/>
                          <w:jc w:val="both"/>
                        </w:pPr>
                        <w:r w:rsidRPr="00CE4F68">
                          <w:rPr>
                            <w:rFonts w:ascii="Arial" w:eastAsia="Arial" w:hAnsi="Arial"/>
                          </w:rPr>
                          <w:t>- для организации, осуществляющей горячее водоснабжение</w:t>
                        </w:r>
                      </w:p>
                    </w:tc>
                  </w:tr>
                  <w:tr w:rsidR="00CE4F68" w:rsidRPr="00CE4F68" w:rsidTr="00965E5F">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64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(краткое описание, адрес, наименование объектов и оборудования, входящих в систему горячего водоснабжения организации, осуществляющей горячее водоснабжение, находящихся на границе балансовой принадлежности организации, осуществляющей горячее водоснабжение)</w:t>
                        </w:r>
                      </w:p>
                      <w:p w:rsidR="004E246F" w:rsidRPr="00CE4F68" w:rsidRDefault="004E246F" w:rsidP="000B7635">
                        <w:pPr>
                          <w:spacing w:after="0" w:line="240" w:lineRule="auto"/>
                          <w:jc w:val="both"/>
                        </w:pPr>
                      </w:p>
                    </w:tc>
                  </w:tr>
                  <w:tr w:rsidR="00CE4F68" w:rsidRPr="00CE4F68" w:rsidTr="00965E5F">
                    <w:trPr>
                      <w:trHeight w:val="23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 для </w:t>
                        </w:r>
                        <w:r w:rsidRPr="00CE4F68">
                          <w:rPr>
                            <w:rFonts w:ascii="Arial" w:eastAsia="Arial" w:hAnsi="Arial"/>
                            <w:b/>
                          </w:rPr>
                          <w:t>абонента</w:t>
                        </w:r>
                      </w:p>
                    </w:tc>
                  </w:tr>
                  <w:tr w:rsidR="00CE4F68" w:rsidRPr="00CE4F68" w:rsidTr="00965E5F">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33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(краткое описание, адрес, наименование объектов и оборудования, находящихся на границе балансовой принадлежности абонента)</w:t>
                        </w:r>
                      </w:p>
                    </w:tc>
                  </w:tr>
                </w:tbl>
                <w:p w:rsidR="004E246F" w:rsidRPr="00CE4F68" w:rsidRDefault="004E246F" w:rsidP="000B7635">
                  <w:pPr>
                    <w:spacing w:after="0" w:line="240" w:lineRule="auto"/>
                    <w:jc w:val="both"/>
                  </w:pPr>
                </w:p>
              </w:tc>
            </w:tr>
            <w:tr w:rsidR="00CE4F68" w:rsidRPr="00CE4F68" w:rsidTr="00965E5F">
              <w:trPr>
                <w:trHeight w:val="48"/>
              </w:trPr>
              <w:tc>
                <w:tcPr>
                  <w:tcW w:w="10724" w:type="dxa"/>
                  <w:shd w:val="clear" w:color="auto" w:fill="FFFFFF"/>
                </w:tcPr>
                <w:p w:rsidR="004E246F" w:rsidRPr="00CE4F68" w:rsidRDefault="004E246F" w:rsidP="000B7635">
                  <w:pPr>
                    <w:pStyle w:val="EmptyCellLayoutStyle"/>
                    <w:spacing w:after="0" w:line="240" w:lineRule="auto"/>
                    <w:jc w:val="both"/>
                  </w:pPr>
                </w:p>
              </w:tc>
            </w:tr>
            <w:tr w:rsidR="00CE4F68" w:rsidRPr="00CE4F68" w:rsidTr="00965E5F">
              <w:tc>
                <w:tcPr>
                  <w:tcW w:w="10724" w:type="dxa"/>
                  <w:shd w:val="clear" w:color="auto" w:fill="FFFFFF"/>
                </w:tcPr>
                <w:tbl>
                  <w:tblPr>
                    <w:tblW w:w="0" w:type="auto"/>
                    <w:tblBorders>
                      <w:top w:val="nil"/>
                      <w:left w:val="nil"/>
                      <w:bottom w:val="nil"/>
                      <w:right w:val="nil"/>
                    </w:tblBorders>
                    <w:shd w:val="clear" w:color="auto" w:fill="FFFF00"/>
                    <w:tblLayout w:type="fixed"/>
                    <w:tblCellMar>
                      <w:left w:w="0" w:type="dxa"/>
                      <w:right w:w="0" w:type="dxa"/>
                    </w:tblCellMar>
                    <w:tblLook w:val="04A0" w:firstRow="1" w:lastRow="0" w:firstColumn="1" w:lastColumn="0" w:noHBand="0" w:noVBand="1"/>
                  </w:tblPr>
                  <w:tblGrid>
                    <w:gridCol w:w="5329"/>
                    <w:gridCol w:w="123"/>
                    <w:gridCol w:w="5272"/>
                  </w:tblGrid>
                  <w:tr w:rsidR="00CE4F68" w:rsidRPr="00CE4F68" w:rsidTr="00965E5F">
                    <w:trPr>
                      <w:trHeight w:val="200"/>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rsidTr="00965E5F">
                    <w:trPr>
                      <w:trHeight w:val="17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81"/>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rsidTr="00965E5F">
                    <w:trPr>
                      <w:trHeight w:val="36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rsidTr="00965E5F">
                    <w:trPr>
                      <w:trHeight w:val="7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75"/>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389"/>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rsidTr="00965E5F">
                    <w:trPr>
                      <w:trHeight w:val="13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rsidTr="00965E5F">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rsidTr="00965E5F">
                    <w:trPr>
                      <w:trHeight w:val="181"/>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rsidTr="00965E5F">
                    <w:trPr>
                      <w:trHeight w:val="21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trHeight w:val="232"/>
                    </w:trPr>
                    <w:tc>
                      <w:tcPr>
                        <w:tcW w:w="5329"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C323B">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93" w:type="dxa"/>
            <w:gridSpan w:val="2"/>
          </w:tcPr>
          <w:p w:rsidR="004E246F" w:rsidRPr="00CE4F68" w:rsidRDefault="004E246F" w:rsidP="000B7635">
            <w:pPr>
              <w:pStyle w:val="EmptyCellLayoutStyle"/>
              <w:spacing w:after="0" w:line="240" w:lineRule="auto"/>
              <w:jc w:val="both"/>
            </w:pPr>
          </w:p>
        </w:tc>
        <w:tc>
          <w:tcPr>
            <w:tcW w:w="17" w:type="dxa"/>
          </w:tcPr>
          <w:p w:rsidR="004E246F" w:rsidRPr="00CE4F68" w:rsidRDefault="004E246F" w:rsidP="000B7635">
            <w:pPr>
              <w:pStyle w:val="EmptyCellLayoutStyle"/>
              <w:spacing w:after="0" w:line="240" w:lineRule="auto"/>
              <w:jc w:val="both"/>
            </w:pPr>
          </w:p>
        </w:tc>
      </w:tr>
    </w:tbl>
    <w:p w:rsidR="004E246F" w:rsidRPr="00CE4F68" w:rsidRDefault="00B9735F" w:rsidP="000B7635">
      <w:pPr>
        <w:spacing w:after="0" w:line="240" w:lineRule="auto"/>
        <w:jc w:val="both"/>
        <w:rPr>
          <w:sz w:val="0"/>
        </w:rPr>
      </w:pPr>
      <w:r w:rsidRPr="00CE4F68">
        <w:br w:type="page"/>
      </w:r>
    </w:p>
    <w:tbl>
      <w:tblPr>
        <w:tblW w:w="0" w:type="auto"/>
        <w:tblCellMar>
          <w:left w:w="0" w:type="dxa"/>
          <w:right w:w="0" w:type="dxa"/>
        </w:tblCellMar>
        <w:tblLook w:val="04A0" w:firstRow="1" w:lastRow="0" w:firstColumn="1" w:lastColumn="0" w:noHBand="0" w:noVBand="1"/>
      </w:tblPr>
      <w:tblGrid>
        <w:gridCol w:w="18"/>
        <w:gridCol w:w="10430"/>
        <w:gridCol w:w="17"/>
      </w:tblGrid>
      <w:tr w:rsidR="00CE4F68" w:rsidRPr="00CE4F68">
        <w:tc>
          <w:tcPr>
            <w:tcW w:w="18" w:type="dxa"/>
          </w:tcPr>
          <w:p w:rsidR="004E246F" w:rsidRPr="00CE4F68" w:rsidRDefault="004E246F" w:rsidP="000B7635">
            <w:pPr>
              <w:pStyle w:val="EmptyCellLayoutStyle"/>
              <w:spacing w:after="0" w:line="240" w:lineRule="auto"/>
              <w:jc w:val="both"/>
            </w:pPr>
          </w:p>
        </w:tc>
        <w:tc>
          <w:tcPr>
            <w:tcW w:w="10724" w:type="dxa"/>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0430"/>
            </w:tblGrid>
            <w:tr w:rsidR="00CE4F68" w:rsidRPr="00CE4F68">
              <w:trPr>
                <w:trHeight w:val="120"/>
              </w:trPr>
              <w:tc>
                <w:tcPr>
                  <w:tcW w:w="10724" w:type="dxa"/>
                  <w:tcMar>
                    <w:top w:w="0" w:type="dxa"/>
                    <w:left w:w="0" w:type="dxa"/>
                    <w:bottom w:w="0" w:type="dxa"/>
                    <w:right w:w="0" w:type="dxa"/>
                  </w:tcMar>
                </w:tcPr>
                <w:p w:rsidR="004E246F" w:rsidRPr="00CE4F68" w:rsidRDefault="004E246F" w:rsidP="000B7635">
                  <w:pPr>
                    <w:pStyle w:val="EmptyCellLayoutStyle"/>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r w:rsidR="00CE4F68" w:rsidRPr="00CE4F68">
        <w:trPr>
          <w:trHeight w:val="45"/>
        </w:trPr>
        <w:tc>
          <w:tcPr>
            <w:tcW w:w="18" w:type="dxa"/>
          </w:tcPr>
          <w:p w:rsidR="004E246F" w:rsidRPr="00CE4F68" w:rsidRDefault="004E246F" w:rsidP="000B7635">
            <w:pPr>
              <w:pStyle w:val="EmptyCellLayoutStyle"/>
              <w:spacing w:after="0" w:line="240" w:lineRule="auto"/>
              <w:jc w:val="both"/>
            </w:pPr>
          </w:p>
        </w:tc>
        <w:tc>
          <w:tcPr>
            <w:tcW w:w="10724" w:type="dxa"/>
          </w:tcPr>
          <w:p w:rsidR="004E246F" w:rsidRPr="00CE4F68" w:rsidRDefault="004E246F" w:rsidP="000B7635">
            <w:pPr>
              <w:pStyle w:val="EmptyCellLayoutStyle"/>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r w:rsidR="00CE4F68" w:rsidRPr="00CE4F68">
        <w:tc>
          <w:tcPr>
            <w:tcW w:w="18" w:type="dxa"/>
          </w:tcPr>
          <w:p w:rsidR="004E246F" w:rsidRPr="00CE4F68" w:rsidRDefault="004E246F" w:rsidP="000B7635">
            <w:pPr>
              <w:pStyle w:val="EmptyCellLayoutStyle"/>
              <w:spacing w:after="0" w:line="240" w:lineRule="auto"/>
              <w:jc w:val="both"/>
            </w:pPr>
          </w:p>
        </w:tc>
        <w:tc>
          <w:tcPr>
            <w:tcW w:w="10724" w:type="dxa"/>
            <w:tcMar>
              <w:top w:w="0" w:type="dxa"/>
              <w:left w:w="0" w:type="dxa"/>
              <w:bottom w:w="0" w:type="dxa"/>
              <w:right w:w="0" w:type="dxa"/>
            </w:tcMar>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10430"/>
            </w:tblGrid>
            <w:tr w:rsidR="00CE4F68" w:rsidRPr="00CE4F68">
              <w:trPr>
                <w:trHeight w:val="15"/>
              </w:trPr>
              <w:tc>
                <w:tcPr>
                  <w:tcW w:w="10724" w:type="dxa"/>
                  <w:shd w:val="clear" w:color="auto" w:fill="FFFFFF"/>
                </w:tcPr>
                <w:p w:rsidR="004E246F" w:rsidRPr="00CE4F68" w:rsidRDefault="004E246F" w:rsidP="000B7635">
                  <w:pPr>
                    <w:pStyle w:val="EmptyCellLayoutStyle"/>
                    <w:spacing w:after="0" w:line="240" w:lineRule="auto"/>
                    <w:jc w:val="both"/>
                  </w:pPr>
                </w:p>
              </w:tc>
            </w:tr>
            <w:tr w:rsidR="00CE4F68" w:rsidRPr="00CE4F68">
              <w:tc>
                <w:tcPr>
                  <w:tcW w:w="10724" w:type="dxa"/>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50"/>
                    <w:gridCol w:w="1455"/>
                    <w:gridCol w:w="1446"/>
                    <w:gridCol w:w="1445"/>
                    <w:gridCol w:w="1444"/>
                    <w:gridCol w:w="1476"/>
                    <w:gridCol w:w="1414"/>
                  </w:tblGrid>
                  <w:tr w:rsidR="00CE4F68" w:rsidRPr="00CE4F68" w:rsidTr="000B7635">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Приложение № 2</w:t>
                        </w:r>
                      </w:p>
                    </w:tc>
                  </w:tr>
                  <w:tr w:rsidR="00CE4F68" w:rsidRPr="00CE4F68" w:rsidTr="000B7635">
                    <w:trPr>
                      <w:trHeight w:val="367"/>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2C323B" w:rsidP="002C323B">
                        <w:pPr>
                          <w:spacing w:after="0" w:line="240" w:lineRule="auto"/>
                          <w:jc w:val="both"/>
                        </w:pPr>
                        <w:r w:rsidRPr="00CE4F68">
                          <w:rPr>
                            <w:rFonts w:ascii="Arial" w:eastAsia="Arial" w:hAnsi="Arial"/>
                          </w:rPr>
                          <w:t xml:space="preserve">                                                                                   </w:t>
                        </w:r>
                        <w:r w:rsidR="00B9735F" w:rsidRPr="00CE4F68">
                          <w:rPr>
                            <w:rFonts w:ascii="Arial" w:eastAsia="Arial" w:hAnsi="Arial"/>
                          </w:rPr>
                          <w:t>к 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Pr="00CE4F68">
                          <w:rPr>
                            <w:rFonts w:ascii="Arial" w:eastAsia="Arial" w:hAnsi="Arial"/>
                          </w:rPr>
                          <w:t>_______</w:t>
                        </w:r>
                        <w:r w:rsidR="00B9735F" w:rsidRPr="00CE4F68">
                          <w:rPr>
                            <w:rFonts w:ascii="Arial" w:eastAsia="Arial" w:hAnsi="Arial"/>
                            <w:b/>
                            <w:sz w:val="22"/>
                          </w:rPr>
                          <w:t xml:space="preserve"> </w:t>
                        </w:r>
                        <w:r w:rsidR="00B9735F" w:rsidRPr="00CE4F68">
                          <w:rPr>
                            <w:rFonts w:ascii="Arial" w:eastAsia="Arial" w:hAnsi="Arial"/>
                          </w:rPr>
                          <w:t xml:space="preserve">от </w:t>
                        </w:r>
                        <w:r w:rsidRPr="00CE4F68">
                          <w:rPr>
                            <w:rFonts w:ascii="Arial" w:eastAsia="Arial" w:hAnsi="Arial"/>
                          </w:rPr>
                          <w:t>_________</w:t>
                        </w: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2C323B" w:rsidP="000B7635">
                        <w:pPr>
                          <w:spacing w:after="0" w:line="240" w:lineRule="auto"/>
                          <w:jc w:val="both"/>
                        </w:pPr>
                        <w:r w:rsidRPr="00CE4F68">
                          <w:rPr>
                            <w:rFonts w:ascii="Arial" w:eastAsia="Arial" w:hAnsi="Arial"/>
                            <w:b/>
                          </w:rPr>
                          <w:t xml:space="preserve">                                                                                        </w:t>
                        </w:r>
                        <w:r w:rsidR="00B9735F" w:rsidRPr="00CE4F68">
                          <w:rPr>
                            <w:rFonts w:ascii="Arial" w:eastAsia="Arial" w:hAnsi="Arial"/>
                            <w:b/>
                          </w:rPr>
                          <w:t>АКТ</w:t>
                        </w:r>
                      </w:p>
                    </w:tc>
                  </w:tr>
                  <w:tr w:rsidR="00CE4F68" w:rsidRPr="00CE4F68" w:rsidTr="000B7635">
                    <w:trPr>
                      <w:trHeight w:val="307"/>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965E5F" w:rsidP="000B7635">
                        <w:pPr>
                          <w:spacing w:after="0" w:line="240" w:lineRule="auto"/>
                          <w:jc w:val="both"/>
                        </w:pPr>
                        <w:r w:rsidRPr="00CE4F68">
                          <w:rPr>
                            <w:rFonts w:ascii="Arial" w:eastAsia="Arial" w:hAnsi="Arial"/>
                          </w:rPr>
                          <w:t xml:space="preserve">                                                   </w:t>
                        </w:r>
                        <w:r w:rsidR="00B9735F" w:rsidRPr="00CE4F68">
                          <w:rPr>
                            <w:rFonts w:ascii="Arial" w:eastAsia="Arial" w:hAnsi="Arial"/>
                          </w:rPr>
                          <w:t>разграничение эксплуатационной ответственности</w:t>
                        </w:r>
                      </w:p>
                    </w:tc>
                  </w:tr>
                  <w:tr w:rsidR="00CE4F68" w:rsidRPr="00CE4F68" w:rsidTr="000B7635">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230EF5" w:rsidP="000B7635">
                        <w:pPr>
                          <w:spacing w:after="0" w:line="240" w:lineRule="auto"/>
                          <w:jc w:val="both"/>
                        </w:pPr>
                        <w:r>
                          <w:rPr>
                            <w:rFonts w:ascii="Arial" w:eastAsia="Arial" w:hAnsi="Arial"/>
                            <w:b/>
                          </w:rPr>
                          <w:t>Акционерное общество</w:t>
                        </w:r>
                        <w:bookmarkStart w:id="0" w:name="_GoBack"/>
                        <w:bookmarkEnd w:id="0"/>
                        <w:r w:rsidR="00B9735F" w:rsidRPr="00CE4F68">
                          <w:rPr>
                            <w:rFonts w:ascii="Arial" w:eastAsia="Arial" w:hAnsi="Arial"/>
                            <w:b/>
                          </w:rPr>
                          <w:t xml:space="preserve"> "Тепловая компания"</w:t>
                        </w: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организации)</w:t>
                        </w: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именуемое  в дальнейшем организацией, осуществляющей горячее водоснабжение, в лице</w:t>
                        </w:r>
                      </w:p>
                    </w:tc>
                  </w:tr>
                  <w:tr w:rsidR="00CE4F68" w:rsidRPr="00CE4F68" w:rsidTr="000B7635">
                    <w:trPr>
                      <w:trHeight w:val="25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должности, фамилия, имя, отчество)</w:t>
                        </w:r>
                      </w:p>
                    </w:tc>
                  </w:tr>
                  <w:tr w:rsidR="00CE4F68" w:rsidRPr="00CE4F68" w:rsidTr="000B7635">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действующего на основании</w:t>
                        </w:r>
                      </w:p>
                    </w:tc>
                    <w:tc>
                      <w:tcPr>
                        <w:tcW w:w="1497" w:type="dxa"/>
                        <w:gridSpan w:val="5"/>
                        <w:tcBorders>
                          <w:top w:val="nil"/>
                          <w:left w:val="nil"/>
                          <w:bottom w:val="single" w:sz="7" w:space="0" w:color="000000"/>
                          <w:right w:val="nil"/>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b/>
                            <w:i/>
                          </w:rPr>
                          <w:t xml:space="preserve">на основании доверенности </w:t>
                        </w:r>
                        <w:r w:rsidR="00965E5F" w:rsidRPr="00CE4F68">
                          <w:rPr>
                            <w:rFonts w:ascii="Arial" w:eastAsia="Arial" w:hAnsi="Arial"/>
                            <w:b/>
                            <w:i/>
                          </w:rPr>
                          <w:t>______________________</w:t>
                        </w:r>
                        <w:r w:rsidRPr="00CE4F68">
                          <w:rPr>
                            <w:rFonts w:ascii="Arial" w:eastAsia="Arial" w:hAnsi="Arial"/>
                            <w:b/>
                            <w:i/>
                          </w:rPr>
                          <w:t xml:space="preserve"> и договора купли-продажи тепловой энергии для производства горячей воды №03.125.26.13 от 25.01.2013</w:t>
                        </w:r>
                      </w:p>
                    </w:tc>
                  </w:tr>
                  <w:tr w:rsidR="00CE4F68" w:rsidRPr="00CE4F68" w:rsidTr="000B7635">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5"/>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(положение, устав, доверенность - указать нужное)</w:t>
                        </w:r>
                      </w:p>
                    </w:tc>
                  </w:tr>
                  <w:tr w:rsidR="00CE4F68" w:rsidRPr="00CE4F68" w:rsidTr="000B7635">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22"/>
                          </w:rPr>
                          <w:t>с одной стороны, и</w:t>
                        </w: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4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организации)</w:t>
                        </w:r>
                      </w:p>
                    </w:tc>
                  </w:tr>
                  <w:tr w:rsidR="00CE4F68" w:rsidRPr="00CE4F68" w:rsidTr="000B7635">
                    <w:trPr>
                      <w:trHeight w:val="262"/>
                    </w:trPr>
                    <w:tc>
                      <w:tcPr>
                        <w:tcW w:w="1787" w:type="dxa"/>
                        <w:gridSpan w:val="3"/>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именуемое в дальнейшем </w:t>
                        </w:r>
                        <w:r w:rsidRPr="00CE4F68">
                          <w:rPr>
                            <w:rFonts w:ascii="Arial" w:eastAsia="Arial" w:hAnsi="Arial"/>
                            <w:b/>
                          </w:rPr>
                          <w:t>абонентом</w:t>
                        </w:r>
                        <w:r w:rsidRPr="00CE4F68">
                          <w:rPr>
                            <w:rFonts w:ascii="Arial" w:eastAsia="Arial" w:hAnsi="Arial"/>
                          </w:rPr>
                          <w:t>, в лице</w:t>
                        </w: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4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b/>
                            <w:i/>
                          </w:rPr>
                          <w:t xml:space="preserve">Директора </w:t>
                        </w:r>
                        <w:r w:rsidRPr="00CE4F68">
                          <w:rPr>
                            <w:rFonts w:ascii="Arial" w:eastAsia="Arial" w:hAnsi="Arial"/>
                          </w:rPr>
                          <w:t xml:space="preserve"> </w:t>
                        </w: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(наименование должности, фамилия, имя, отчество)</w:t>
                        </w:r>
                      </w:p>
                    </w:tc>
                  </w:tr>
                  <w:tr w:rsidR="00CE4F68" w:rsidRPr="00CE4F68" w:rsidTr="000B7635">
                    <w:trPr>
                      <w:trHeight w:val="262"/>
                    </w:trPr>
                    <w:tc>
                      <w:tcPr>
                        <w:tcW w:w="1787" w:type="dxa"/>
                        <w:gridSpan w:val="2"/>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действующего на основании</w:t>
                        </w:r>
                      </w:p>
                    </w:tc>
                    <w:tc>
                      <w:tcPr>
                        <w:tcW w:w="1497" w:type="dxa"/>
                        <w:gridSpan w:val="5"/>
                        <w:tcBorders>
                          <w:top w:val="nil"/>
                          <w:left w:val="nil"/>
                          <w:bottom w:val="single" w:sz="7" w:space="0" w:color="000000"/>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Устава</w:t>
                        </w:r>
                      </w:p>
                    </w:tc>
                  </w:tr>
                  <w:tr w:rsidR="00CE4F68" w:rsidRPr="00CE4F68" w:rsidTr="000B7635">
                    <w:trPr>
                      <w:trHeight w:val="262"/>
                    </w:trPr>
                    <w:tc>
                      <w:tcPr>
                        <w:tcW w:w="178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gridSpan w:val="5"/>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(положение, устав, доверенность - указать нужное)</w:t>
                        </w:r>
                      </w:p>
                    </w:tc>
                  </w:tr>
                  <w:tr w:rsidR="00CE4F68" w:rsidRPr="00CE4F68" w:rsidTr="000B7635">
                    <w:trPr>
                      <w:trHeight w:val="73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с другой стороны, именуемые в дальнейшем сторонами, составили настоящий акт о том, что граница раздела балансовой принадлежности сторон находится:</w:t>
                        </w:r>
                      </w:p>
                      <w:p w:rsidR="004E246F" w:rsidRPr="00CE4F68" w:rsidRDefault="00B9735F" w:rsidP="000B7635">
                        <w:pPr>
                          <w:spacing w:after="0" w:line="240" w:lineRule="auto"/>
                          <w:ind w:firstLine="283"/>
                          <w:jc w:val="both"/>
                        </w:pPr>
                        <w:r w:rsidRPr="00CE4F68">
                          <w:rPr>
                            <w:rFonts w:ascii="Arial" w:eastAsia="Arial" w:hAnsi="Arial"/>
                          </w:rPr>
                          <w:t>- для организации, осуществляющей горячее водоснабжение</w:t>
                        </w:r>
                      </w:p>
                    </w:tc>
                  </w:tr>
                  <w:tr w:rsidR="00CE4F68" w:rsidRPr="00CE4F68" w:rsidTr="000B7635">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370"/>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(краткое описание, адрес, наименование объектов и оборудования, входящих в систему горячего водоснабжения организации, осуществляющей горячее водоснабжение, находящихся на границе балансовой принадлежности организации, осуществляющей горячее водоснабжение)</w:t>
                        </w:r>
                      </w:p>
                      <w:p w:rsidR="004E246F" w:rsidRPr="00CE4F68" w:rsidRDefault="004E246F" w:rsidP="000B7635">
                        <w:pPr>
                          <w:spacing w:after="0" w:line="240" w:lineRule="auto"/>
                          <w:jc w:val="both"/>
                        </w:pPr>
                      </w:p>
                    </w:tc>
                  </w:tr>
                  <w:tr w:rsidR="00CE4F68" w:rsidRPr="00CE4F68" w:rsidTr="000B7635">
                    <w:trPr>
                      <w:trHeight w:val="26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 для </w:t>
                        </w:r>
                        <w:r w:rsidRPr="00CE4F68">
                          <w:rPr>
                            <w:rFonts w:ascii="Arial" w:eastAsia="Arial" w:hAnsi="Arial"/>
                            <w:b/>
                          </w:rPr>
                          <w:t>абонента</w:t>
                        </w:r>
                      </w:p>
                    </w:tc>
                  </w:tr>
                  <w:tr w:rsidR="00CE4F68" w:rsidRPr="00CE4F68" w:rsidTr="000B7635">
                    <w:trPr>
                      <w:trHeight w:val="262"/>
                    </w:trPr>
                    <w:tc>
                      <w:tcPr>
                        <w:tcW w:w="1787" w:type="dxa"/>
                        <w:gridSpan w:val="7"/>
                        <w:tcBorders>
                          <w:top w:val="nil"/>
                          <w:left w:val="nil"/>
                          <w:bottom w:val="single" w:sz="7" w:space="0" w:color="000000"/>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332"/>
                    </w:trPr>
                    <w:tc>
                      <w:tcPr>
                        <w:tcW w:w="1787" w:type="dxa"/>
                        <w:gridSpan w:val="7"/>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(краткое описание, адрес, наименование объектов и оборудования, находящихся на границе балансовой принадлежности абонента)</w:t>
                        </w:r>
                      </w:p>
                    </w:tc>
                  </w:tr>
                </w:tbl>
                <w:p w:rsidR="004E246F" w:rsidRPr="00CE4F68" w:rsidRDefault="004E246F" w:rsidP="000B7635">
                  <w:pPr>
                    <w:spacing w:after="0" w:line="240" w:lineRule="auto"/>
                    <w:jc w:val="both"/>
                  </w:pPr>
                </w:p>
              </w:tc>
            </w:tr>
            <w:tr w:rsidR="00CE4F68" w:rsidRPr="00CE4F68">
              <w:trPr>
                <w:trHeight w:val="71"/>
              </w:trPr>
              <w:tc>
                <w:tcPr>
                  <w:tcW w:w="10724" w:type="dxa"/>
                  <w:shd w:val="clear" w:color="auto" w:fill="FFFFFF"/>
                </w:tcPr>
                <w:p w:rsidR="004E246F" w:rsidRPr="00CE4F68" w:rsidRDefault="004E246F" w:rsidP="000B7635">
                  <w:pPr>
                    <w:pStyle w:val="EmptyCellLayoutStyle"/>
                    <w:spacing w:after="0" w:line="240" w:lineRule="auto"/>
                    <w:jc w:val="both"/>
                  </w:pPr>
                </w:p>
              </w:tc>
            </w:tr>
            <w:tr w:rsidR="00CE4F68" w:rsidRPr="00CE4F68">
              <w:tc>
                <w:tcPr>
                  <w:tcW w:w="10724" w:type="dxa"/>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181"/>
                    <w:gridCol w:w="192"/>
                    <w:gridCol w:w="5057"/>
                  </w:tblGrid>
                  <w:tr w:rsidR="00CE4F68" w:rsidRPr="00CE4F68" w:rsidTr="002B0B17">
                    <w:trPr>
                      <w:trHeight w:val="200"/>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rsidTr="002B0B17">
                    <w:trPr>
                      <w:trHeight w:val="172"/>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2B0B17">
                    <w:trPr>
                      <w:trHeight w:val="281"/>
                    </w:trPr>
                    <w:tc>
                      <w:tcPr>
                        <w:tcW w:w="5181"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rsidTr="002B0B17">
                    <w:trPr>
                      <w:trHeight w:val="366"/>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rsidTr="002B0B17">
                    <w:trPr>
                      <w:trHeight w:val="77"/>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2B0B17">
                    <w:trPr>
                      <w:trHeight w:val="275"/>
                    </w:trPr>
                    <w:tc>
                      <w:tcPr>
                        <w:tcW w:w="5181"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2B0B17">
                    <w:trPr>
                      <w:trHeight w:val="389"/>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rsidTr="002B0B17">
                    <w:trPr>
                      <w:trHeight w:val="132"/>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2B0B17">
                    <w:trPr>
                      <w:trHeight w:val="262"/>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rsidTr="002B0B17">
                    <w:trPr>
                      <w:trHeight w:val="262"/>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rsidTr="002B0B17">
                    <w:trPr>
                      <w:trHeight w:val="226"/>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rsidTr="002B0B17">
                    <w:trPr>
                      <w:trHeight w:val="127"/>
                    </w:trPr>
                    <w:tc>
                      <w:tcPr>
                        <w:tcW w:w="5181"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05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2B0B17">
                    <w:trPr>
                      <w:trHeight w:val="262"/>
                    </w:trPr>
                    <w:tc>
                      <w:tcPr>
                        <w:tcW w:w="10430"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bl>
    <w:p w:rsidR="004E246F" w:rsidRDefault="00B9735F" w:rsidP="000B7635">
      <w:pPr>
        <w:spacing w:after="0" w:line="240" w:lineRule="auto"/>
        <w:jc w:val="both"/>
        <w:rPr>
          <w:sz w:val="0"/>
        </w:rPr>
      </w:pPr>
      <w:r>
        <w:br w:type="page"/>
      </w:r>
    </w:p>
    <w:tbl>
      <w:tblPr>
        <w:tblW w:w="11204" w:type="dxa"/>
        <w:tblCellMar>
          <w:left w:w="0" w:type="dxa"/>
          <w:right w:w="0" w:type="dxa"/>
        </w:tblCellMar>
        <w:tblLook w:val="04A0" w:firstRow="1" w:lastRow="0" w:firstColumn="1" w:lastColumn="0" w:noHBand="0" w:noVBand="1"/>
      </w:tblPr>
      <w:tblGrid>
        <w:gridCol w:w="6"/>
        <w:gridCol w:w="954"/>
        <w:gridCol w:w="9500"/>
        <w:gridCol w:w="738"/>
        <w:gridCol w:w="6"/>
      </w:tblGrid>
      <w:tr w:rsidR="004E246F" w:rsidTr="00965E5F">
        <w:tc>
          <w:tcPr>
            <w:tcW w:w="6" w:type="dxa"/>
          </w:tcPr>
          <w:p w:rsidR="004E246F" w:rsidRDefault="004E246F" w:rsidP="000B7635">
            <w:pPr>
              <w:pStyle w:val="EmptyCellLayoutStyle"/>
              <w:spacing w:after="0" w:line="240" w:lineRule="auto"/>
              <w:jc w:val="both"/>
            </w:pPr>
          </w:p>
        </w:tc>
        <w:tc>
          <w:tcPr>
            <w:tcW w:w="954" w:type="dxa"/>
          </w:tcPr>
          <w:p w:rsidR="004E246F" w:rsidRDefault="004E246F" w:rsidP="000B7635">
            <w:pPr>
              <w:pStyle w:val="EmptyCellLayoutStyle"/>
              <w:spacing w:after="0" w:line="240" w:lineRule="auto"/>
              <w:jc w:val="both"/>
            </w:pPr>
          </w:p>
        </w:tc>
        <w:tc>
          <w:tcPr>
            <w:tcW w:w="10239" w:type="dxa"/>
            <w:gridSpan w:val="2"/>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0238"/>
            </w:tblGrid>
            <w:tr w:rsidR="004E246F">
              <w:trPr>
                <w:trHeight w:val="98"/>
              </w:trPr>
              <w:tc>
                <w:tcPr>
                  <w:tcW w:w="10724" w:type="dxa"/>
                  <w:tcMar>
                    <w:top w:w="0" w:type="dxa"/>
                    <w:left w:w="0" w:type="dxa"/>
                    <w:bottom w:w="0" w:type="dxa"/>
                    <w:right w:w="0" w:type="dxa"/>
                  </w:tcMar>
                </w:tcPr>
                <w:p w:rsidR="004E246F" w:rsidRDefault="004E246F" w:rsidP="000B7635">
                  <w:pPr>
                    <w:pStyle w:val="EmptyCellLayoutStyle"/>
                    <w:spacing w:after="0" w:line="240" w:lineRule="auto"/>
                    <w:jc w:val="both"/>
                  </w:pPr>
                </w:p>
              </w:tc>
            </w:tr>
          </w:tbl>
          <w:p w:rsidR="004E246F" w:rsidRDefault="004E246F" w:rsidP="000B7635">
            <w:pPr>
              <w:spacing w:after="0" w:line="240" w:lineRule="auto"/>
              <w:jc w:val="both"/>
            </w:pPr>
          </w:p>
        </w:tc>
        <w:tc>
          <w:tcPr>
            <w:tcW w:w="5" w:type="dxa"/>
          </w:tcPr>
          <w:p w:rsidR="004E246F" w:rsidRDefault="004E246F" w:rsidP="000B7635">
            <w:pPr>
              <w:pStyle w:val="EmptyCellLayoutStyle"/>
              <w:spacing w:after="0" w:line="240" w:lineRule="auto"/>
              <w:jc w:val="both"/>
            </w:pPr>
          </w:p>
        </w:tc>
      </w:tr>
      <w:tr w:rsidR="004E246F" w:rsidTr="00965E5F">
        <w:trPr>
          <w:trHeight w:val="42"/>
        </w:trPr>
        <w:tc>
          <w:tcPr>
            <w:tcW w:w="6" w:type="dxa"/>
          </w:tcPr>
          <w:p w:rsidR="004E246F" w:rsidRDefault="004E246F" w:rsidP="000B7635">
            <w:pPr>
              <w:pStyle w:val="EmptyCellLayoutStyle"/>
              <w:spacing w:after="0" w:line="240" w:lineRule="auto"/>
              <w:jc w:val="both"/>
            </w:pPr>
          </w:p>
        </w:tc>
        <w:tc>
          <w:tcPr>
            <w:tcW w:w="954" w:type="dxa"/>
          </w:tcPr>
          <w:p w:rsidR="004E246F" w:rsidRDefault="004E246F" w:rsidP="000B7635">
            <w:pPr>
              <w:pStyle w:val="EmptyCellLayoutStyle"/>
              <w:spacing w:after="0" w:line="240" w:lineRule="auto"/>
              <w:jc w:val="both"/>
            </w:pPr>
          </w:p>
        </w:tc>
        <w:tc>
          <w:tcPr>
            <w:tcW w:w="10239" w:type="dxa"/>
            <w:gridSpan w:val="2"/>
          </w:tcPr>
          <w:p w:rsidR="004E246F" w:rsidRDefault="004E246F" w:rsidP="000B7635">
            <w:pPr>
              <w:pStyle w:val="EmptyCellLayoutStyle"/>
              <w:spacing w:after="0" w:line="240" w:lineRule="auto"/>
              <w:jc w:val="both"/>
            </w:pPr>
          </w:p>
        </w:tc>
        <w:tc>
          <w:tcPr>
            <w:tcW w:w="5" w:type="dxa"/>
          </w:tcPr>
          <w:p w:rsidR="004E246F" w:rsidRDefault="004E246F" w:rsidP="000B7635">
            <w:pPr>
              <w:pStyle w:val="EmptyCellLayoutStyle"/>
              <w:spacing w:after="0" w:line="240" w:lineRule="auto"/>
              <w:jc w:val="both"/>
            </w:pPr>
          </w:p>
        </w:tc>
      </w:tr>
      <w:tr w:rsidR="00CE4F68" w:rsidRPr="00CE4F68" w:rsidTr="00965E5F">
        <w:trPr>
          <w:gridAfter w:val="1"/>
          <w:wAfter w:w="5" w:type="dxa"/>
        </w:trPr>
        <w:tc>
          <w:tcPr>
            <w:tcW w:w="6" w:type="dxa"/>
          </w:tcPr>
          <w:p w:rsidR="004E246F" w:rsidRPr="00CE4F68" w:rsidRDefault="004E246F" w:rsidP="000B7635">
            <w:pPr>
              <w:pStyle w:val="EmptyCellLayoutStyle"/>
              <w:spacing w:after="0" w:line="240" w:lineRule="auto"/>
              <w:jc w:val="both"/>
            </w:pPr>
          </w:p>
        </w:tc>
        <w:tc>
          <w:tcPr>
            <w:tcW w:w="10454" w:type="dxa"/>
            <w:gridSpan w:val="2"/>
            <w:tcMar>
              <w:top w:w="0" w:type="dxa"/>
              <w:left w:w="0" w:type="dxa"/>
              <w:bottom w:w="0" w:type="dxa"/>
              <w:right w:w="0" w:type="dxa"/>
            </w:tcMar>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34"/>
              <w:gridCol w:w="14"/>
              <w:gridCol w:w="66"/>
              <w:gridCol w:w="10245"/>
              <w:gridCol w:w="95"/>
            </w:tblGrid>
            <w:tr w:rsidR="00CE4F68" w:rsidRPr="00CE4F68">
              <w:trPr>
                <w:trHeight w:val="72"/>
              </w:trPr>
              <w:tc>
                <w:tcPr>
                  <w:tcW w:w="52"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72" w:type="dxa"/>
                  <w:shd w:val="clear" w:color="auto" w:fill="FFFFFF"/>
                </w:tcPr>
                <w:p w:rsidR="004E246F" w:rsidRPr="00CE4F68" w:rsidRDefault="004E246F" w:rsidP="000B7635">
                  <w:pPr>
                    <w:pStyle w:val="EmptyCellLayoutStyle"/>
                    <w:spacing w:after="0" w:line="240" w:lineRule="auto"/>
                    <w:jc w:val="both"/>
                  </w:pPr>
                </w:p>
              </w:tc>
              <w:tc>
                <w:tcPr>
                  <w:tcW w:w="10436" w:type="dxa"/>
                  <w:shd w:val="clear" w:color="auto" w:fill="FFFFFF"/>
                </w:tcPr>
                <w:p w:rsidR="004E246F" w:rsidRPr="00CE4F68" w:rsidRDefault="004E246F" w:rsidP="000B7635">
                  <w:pPr>
                    <w:pStyle w:val="EmptyCellLayoutStyle"/>
                    <w:spacing w:after="0" w:line="240" w:lineRule="auto"/>
                    <w:jc w:val="both"/>
                  </w:pPr>
                </w:p>
              </w:tc>
              <w:tc>
                <w:tcPr>
                  <w:tcW w:w="135"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2"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72" w:type="dxa"/>
                  <w:gridSpan w:val="3"/>
                  <w:shd w:val="clear" w:color="auto" w:fill="FFFFFF"/>
                </w:tcPr>
                <w:tbl>
                  <w:tblPr>
                    <w:tblW w:w="10028" w:type="dxa"/>
                    <w:tblBorders>
                      <w:top w:val="nil"/>
                      <w:left w:val="nil"/>
                      <w:bottom w:val="nil"/>
                      <w:right w:val="nil"/>
                    </w:tblBorders>
                    <w:tblCellMar>
                      <w:left w:w="0" w:type="dxa"/>
                      <w:right w:w="0" w:type="dxa"/>
                    </w:tblCellMar>
                    <w:tblLook w:val="04A0" w:firstRow="1" w:lastRow="0" w:firstColumn="1" w:lastColumn="0" w:noHBand="0" w:noVBand="1"/>
                  </w:tblPr>
                  <w:tblGrid>
                    <w:gridCol w:w="98"/>
                    <w:gridCol w:w="1497"/>
                    <w:gridCol w:w="1497"/>
                    <w:gridCol w:w="1497"/>
                    <w:gridCol w:w="3902"/>
                    <w:gridCol w:w="1504"/>
                    <w:gridCol w:w="33"/>
                  </w:tblGrid>
                  <w:tr w:rsidR="00CE4F68" w:rsidRPr="00CE4F68" w:rsidTr="00965E5F">
                    <w:trPr>
                      <w:trHeight w:val="262"/>
                    </w:trPr>
                    <w:tc>
                      <w:tcPr>
                        <w:tcW w:w="9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3902"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537" w:type="dxa"/>
                        <w:gridSpan w:val="2"/>
                        <w:tcBorders>
                          <w:top w:val="nil"/>
                          <w:left w:val="nil"/>
                          <w:bottom w:val="nil"/>
                          <w:right w:val="nil"/>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b/>
                          </w:rPr>
                          <w:t>Приложение  3</w:t>
                        </w:r>
                      </w:p>
                    </w:tc>
                  </w:tr>
                  <w:tr w:rsidR="00CE4F68" w:rsidRPr="00CE4F68" w:rsidTr="00965E5F">
                    <w:trPr>
                      <w:gridAfter w:val="1"/>
                      <w:wAfter w:w="33" w:type="dxa"/>
                      <w:trHeight w:val="262"/>
                    </w:trPr>
                    <w:tc>
                      <w:tcPr>
                        <w:tcW w:w="9995" w:type="dxa"/>
                        <w:gridSpan w:val="6"/>
                        <w:tcBorders>
                          <w:top w:val="nil"/>
                          <w:left w:val="nil"/>
                          <w:bottom w:val="nil"/>
                          <w:right w:val="nil"/>
                        </w:tcBorders>
                        <w:tcMar>
                          <w:top w:w="39" w:type="dxa"/>
                          <w:left w:w="39" w:type="dxa"/>
                          <w:bottom w:w="39" w:type="dxa"/>
                          <w:right w:w="39" w:type="dxa"/>
                        </w:tcMar>
                      </w:tcPr>
                      <w:p w:rsidR="004E246F" w:rsidRPr="00CE4F68" w:rsidRDefault="00965E5F" w:rsidP="00965E5F">
                        <w:pPr>
                          <w:spacing w:after="0" w:line="240" w:lineRule="auto"/>
                          <w:jc w:val="both"/>
                        </w:pPr>
                        <w:r w:rsidRPr="00CE4F68">
                          <w:rPr>
                            <w:rFonts w:ascii="Arial" w:eastAsia="Arial" w:hAnsi="Arial"/>
                          </w:rPr>
                          <w:t xml:space="preserve">                                                           </w:t>
                        </w:r>
                        <w:r w:rsidR="00B9735F" w:rsidRPr="00CE4F68">
                          <w:rPr>
                            <w:rFonts w:ascii="Arial" w:eastAsia="Arial" w:hAnsi="Arial"/>
                          </w:rPr>
                          <w:t>к 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00B9735F" w:rsidRPr="00CE4F68">
                          <w:rPr>
                            <w:rFonts w:ascii="Arial" w:eastAsia="Arial" w:hAnsi="Arial"/>
                            <w:b/>
                          </w:rPr>
                          <w:t xml:space="preserve">№ </w:t>
                        </w:r>
                        <w:r w:rsidRPr="00CE4F68">
                          <w:rPr>
                            <w:rFonts w:ascii="Arial" w:eastAsia="Arial" w:hAnsi="Arial"/>
                            <w:b/>
                            <w:i/>
                          </w:rPr>
                          <w:t>______</w:t>
                        </w:r>
                        <w:r w:rsidR="00B9735F" w:rsidRPr="00CE4F68">
                          <w:rPr>
                            <w:rFonts w:ascii="Arial" w:eastAsia="Arial" w:hAnsi="Arial"/>
                            <w:b/>
                          </w:rPr>
                          <w:t xml:space="preserve">от </w:t>
                        </w:r>
                        <w:r w:rsidRPr="00CE4F68">
                          <w:rPr>
                            <w:rFonts w:ascii="Arial" w:eastAsia="Arial" w:hAnsi="Arial"/>
                            <w:b/>
                            <w:i/>
                          </w:rPr>
                          <w:t>__________</w:t>
                        </w:r>
                      </w:p>
                    </w:tc>
                  </w:tr>
                  <w:tr w:rsidR="00CE4F68" w:rsidRPr="00CE4F68" w:rsidTr="00965E5F">
                    <w:trPr>
                      <w:gridAfter w:val="1"/>
                      <w:wAfter w:w="33" w:type="dxa"/>
                      <w:trHeight w:val="262"/>
                    </w:trPr>
                    <w:tc>
                      <w:tcPr>
                        <w:tcW w:w="9995" w:type="dxa"/>
                        <w:gridSpan w:val="6"/>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965E5F">
                    <w:trPr>
                      <w:gridAfter w:val="1"/>
                      <w:wAfter w:w="33" w:type="dxa"/>
                      <w:trHeight w:val="262"/>
                    </w:trPr>
                    <w:tc>
                      <w:tcPr>
                        <w:tcW w:w="9995" w:type="dxa"/>
                        <w:gridSpan w:val="6"/>
                        <w:tcBorders>
                          <w:top w:val="nil"/>
                          <w:left w:val="nil"/>
                          <w:bottom w:val="nil"/>
                          <w:right w:val="nil"/>
                        </w:tcBorders>
                        <w:tcMar>
                          <w:top w:w="39" w:type="dxa"/>
                          <w:left w:w="39" w:type="dxa"/>
                          <w:bottom w:w="39" w:type="dxa"/>
                          <w:right w:w="39" w:type="dxa"/>
                        </w:tcMar>
                      </w:tcPr>
                      <w:p w:rsidR="004E246F" w:rsidRPr="00CE4F68" w:rsidRDefault="00965E5F" w:rsidP="000B7635">
                        <w:pPr>
                          <w:spacing w:after="0" w:line="240" w:lineRule="auto"/>
                          <w:jc w:val="both"/>
                        </w:pPr>
                        <w:r w:rsidRPr="00CE4F68">
                          <w:rPr>
                            <w:rFonts w:ascii="Arial" w:eastAsia="Arial" w:hAnsi="Arial"/>
                            <w:b/>
                          </w:rPr>
                          <w:t xml:space="preserve">                                                                                        </w:t>
                        </w:r>
                        <w:r w:rsidR="00B9735F" w:rsidRPr="00CE4F68">
                          <w:rPr>
                            <w:rFonts w:ascii="Arial" w:eastAsia="Arial" w:hAnsi="Arial"/>
                            <w:b/>
                          </w:rPr>
                          <w:t>АКТ</w:t>
                        </w:r>
                      </w:p>
                    </w:tc>
                  </w:tr>
                  <w:tr w:rsidR="00CE4F68" w:rsidRPr="00CE4F68" w:rsidTr="00965E5F">
                    <w:trPr>
                      <w:trHeight w:val="1969"/>
                    </w:trPr>
                    <w:tc>
                      <w:tcPr>
                        <w:tcW w:w="9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8393" w:type="dxa"/>
                        <w:gridSpan w:val="4"/>
                        <w:tcBorders>
                          <w:top w:val="nil"/>
                          <w:left w:val="nil"/>
                          <w:bottom w:val="nil"/>
                          <w:right w:val="nil"/>
                        </w:tcBorders>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rPr>
                          <w:t>об установленной мощности, необходимой</w:t>
                        </w:r>
                        <w:r w:rsidR="00965E5F" w:rsidRPr="00CE4F68">
                          <w:rPr>
                            <w:rFonts w:ascii="Arial" w:eastAsia="Arial" w:hAnsi="Arial"/>
                          </w:rPr>
                          <w:t xml:space="preserve"> </w:t>
                        </w:r>
                        <w:r w:rsidRPr="00CE4F68">
                          <w:rPr>
                            <w:rFonts w:ascii="Arial" w:eastAsia="Arial" w:hAnsi="Arial"/>
                          </w:rPr>
                          <w:t>для осуществления горячего водоснабжения абонента,</w:t>
                        </w:r>
                        <w:r w:rsidR="00965E5F" w:rsidRPr="00CE4F68">
                          <w:rPr>
                            <w:rFonts w:ascii="Arial" w:eastAsia="Arial" w:hAnsi="Arial"/>
                          </w:rPr>
                          <w:t xml:space="preserve"> </w:t>
                        </w:r>
                        <w:r w:rsidRPr="00CE4F68">
                          <w:rPr>
                            <w:rFonts w:ascii="Arial" w:eastAsia="Arial" w:hAnsi="Arial"/>
                          </w:rPr>
                          <w:t>в том числе с распределением указанной мощности по каждой</w:t>
                        </w:r>
                        <w:r w:rsidR="00965E5F" w:rsidRPr="00CE4F68">
                          <w:rPr>
                            <w:rFonts w:ascii="Arial" w:eastAsia="Arial" w:hAnsi="Arial"/>
                          </w:rPr>
                          <w:t xml:space="preserve"> </w:t>
                        </w:r>
                        <w:r w:rsidRPr="00CE4F68">
                          <w:rPr>
                            <w:rFonts w:ascii="Arial" w:eastAsia="Arial" w:hAnsi="Arial"/>
                          </w:rPr>
                          <w:t>точке подключения (технологического присоединения),</w:t>
                        </w:r>
                        <w:r w:rsidR="00965E5F" w:rsidRPr="00CE4F68">
                          <w:rPr>
                            <w:rFonts w:ascii="Arial" w:eastAsia="Arial" w:hAnsi="Arial"/>
                          </w:rPr>
                          <w:t xml:space="preserve"> </w:t>
                        </w:r>
                        <w:r w:rsidRPr="00CE4F68">
                          <w:rPr>
                            <w:rFonts w:ascii="Arial" w:eastAsia="Arial" w:hAnsi="Arial"/>
                          </w:rPr>
                          <w:t>а также о подключенной нагрузке, в пределах которой</w:t>
                        </w:r>
                        <w:r w:rsidR="00965E5F" w:rsidRPr="00CE4F68">
                          <w:rPr>
                            <w:rFonts w:ascii="Arial" w:eastAsia="Arial" w:hAnsi="Arial"/>
                          </w:rPr>
                          <w:t xml:space="preserve"> </w:t>
                        </w:r>
                        <w:r w:rsidRPr="00CE4F68">
                          <w:rPr>
                            <w:rFonts w:ascii="Arial" w:eastAsia="Arial" w:hAnsi="Arial"/>
                          </w:rPr>
                          <w:t>организация, осуществляющая горячее водоснабжение,</w:t>
                        </w:r>
                        <w:r w:rsidR="00965E5F" w:rsidRPr="00CE4F68">
                          <w:rPr>
                            <w:rFonts w:ascii="Arial" w:eastAsia="Arial" w:hAnsi="Arial"/>
                          </w:rPr>
                          <w:t xml:space="preserve"> </w:t>
                        </w:r>
                        <w:r w:rsidRPr="00CE4F68">
                          <w:rPr>
                            <w:rFonts w:ascii="Arial" w:eastAsia="Arial" w:hAnsi="Arial"/>
                          </w:rPr>
                          <w:t>принимает на себя обязательства обеспечить</w:t>
                        </w:r>
                        <w:r w:rsidR="00965E5F" w:rsidRPr="00CE4F68">
                          <w:rPr>
                            <w:rFonts w:ascii="Arial" w:eastAsia="Arial" w:hAnsi="Arial"/>
                          </w:rPr>
                          <w:t xml:space="preserve"> </w:t>
                        </w:r>
                        <w:r w:rsidRPr="00CE4F68">
                          <w:rPr>
                            <w:rFonts w:ascii="Arial" w:eastAsia="Arial" w:hAnsi="Arial"/>
                          </w:rPr>
                          <w:t xml:space="preserve">горячее водоснабжение </w:t>
                        </w:r>
                        <w:r w:rsidRPr="00CE4F68">
                          <w:rPr>
                            <w:rFonts w:ascii="Arial" w:eastAsia="Arial" w:hAnsi="Arial"/>
                            <w:b/>
                          </w:rPr>
                          <w:t>абонента</w:t>
                        </w:r>
                      </w:p>
                    </w:tc>
                    <w:tc>
                      <w:tcPr>
                        <w:tcW w:w="1537" w:type="dxa"/>
                        <w:gridSpan w:val="2"/>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r>
            <w:tr w:rsidR="00CE4F68" w:rsidRPr="00CE4F68">
              <w:trPr>
                <w:trHeight w:val="255"/>
              </w:trPr>
              <w:tc>
                <w:tcPr>
                  <w:tcW w:w="52"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72" w:type="dxa"/>
                  <w:shd w:val="clear" w:color="auto" w:fill="FFFFFF"/>
                </w:tcPr>
                <w:p w:rsidR="004E246F" w:rsidRPr="00CE4F68" w:rsidRDefault="004E246F" w:rsidP="000B7635">
                  <w:pPr>
                    <w:pStyle w:val="EmptyCellLayoutStyle"/>
                    <w:spacing w:after="0" w:line="240" w:lineRule="auto"/>
                    <w:jc w:val="both"/>
                  </w:pPr>
                </w:p>
              </w:tc>
              <w:tc>
                <w:tcPr>
                  <w:tcW w:w="10436" w:type="dxa"/>
                  <w:shd w:val="clear" w:color="auto" w:fill="FFFFFF"/>
                </w:tcPr>
                <w:p w:rsidR="004E246F" w:rsidRPr="00CE4F68" w:rsidRDefault="004E246F" w:rsidP="000B7635">
                  <w:pPr>
                    <w:pStyle w:val="EmptyCellLayoutStyle"/>
                    <w:spacing w:after="0" w:line="240" w:lineRule="auto"/>
                    <w:jc w:val="both"/>
                  </w:pPr>
                </w:p>
              </w:tc>
              <w:tc>
                <w:tcPr>
                  <w:tcW w:w="135" w:type="dxa"/>
                  <w:shd w:val="clear" w:color="auto" w:fill="FFFFFF"/>
                </w:tcPr>
                <w:p w:rsidR="004E246F" w:rsidRPr="00CE4F68" w:rsidRDefault="004E246F" w:rsidP="000B7635">
                  <w:pPr>
                    <w:pStyle w:val="EmptyCellLayoutStyle"/>
                    <w:spacing w:after="0" w:line="240" w:lineRule="auto"/>
                    <w:jc w:val="both"/>
                  </w:pPr>
                </w:p>
              </w:tc>
            </w:tr>
            <w:tr w:rsidR="00CE4F68" w:rsidRPr="00CE4F68">
              <w:tc>
                <w:tcPr>
                  <w:tcW w:w="52"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72" w:type="dxa"/>
                  <w:shd w:val="clear" w:color="auto" w:fill="FFFFFF"/>
                </w:tcPr>
                <w:p w:rsidR="004E246F" w:rsidRPr="00CE4F68" w:rsidRDefault="004E246F" w:rsidP="000B7635">
                  <w:pPr>
                    <w:pStyle w:val="EmptyCellLayoutStyle"/>
                    <w:spacing w:after="0" w:line="240" w:lineRule="auto"/>
                    <w:jc w:val="both"/>
                  </w:pPr>
                </w:p>
              </w:tc>
              <w:tc>
                <w:tcPr>
                  <w:tcW w:w="10436" w:type="dxa"/>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7104"/>
                    <w:gridCol w:w="1613"/>
                    <w:gridCol w:w="1510"/>
                  </w:tblGrid>
                  <w:tr w:rsidR="00CE4F68" w:rsidRPr="00CE4F68">
                    <w:trPr>
                      <w:trHeight w:val="480"/>
                    </w:trPr>
                    <w:tc>
                      <w:tcPr>
                        <w:tcW w:w="73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xml:space="preserve">Точка подключения (технологического присоединения) </w:t>
                        </w:r>
                        <w:r w:rsidRPr="00CE4F68">
                          <w:rPr>
                            <w:rFonts w:ascii="Arial" w:eastAsia="Arial" w:hAnsi="Arial"/>
                            <w:b/>
                          </w:rPr>
                          <w:t>абонента</w:t>
                        </w:r>
                      </w:p>
                    </w:tc>
                    <w:tc>
                      <w:tcPr>
                        <w:tcW w:w="16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Установленная мощность</w:t>
                        </w:r>
                      </w:p>
                    </w:tc>
                    <w:tc>
                      <w:tcPr>
                        <w:tcW w:w="151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Подключенная нагрузка</w:t>
                        </w:r>
                      </w:p>
                    </w:tc>
                  </w:tr>
                  <w:tr w:rsidR="00CE4F68" w:rsidRPr="00CE4F68">
                    <w:trPr>
                      <w:trHeight w:val="197"/>
                    </w:trPr>
                    <w:tc>
                      <w:tcPr>
                        <w:tcW w:w="73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2</w:t>
                        </w:r>
                      </w:p>
                    </w:tc>
                    <w:tc>
                      <w:tcPr>
                        <w:tcW w:w="16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3</w:t>
                        </w:r>
                      </w:p>
                    </w:tc>
                    <w:tc>
                      <w:tcPr>
                        <w:tcW w:w="151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4</w:t>
                        </w:r>
                      </w:p>
                    </w:tc>
                  </w:tr>
                  <w:tr w:rsidR="00CE4F68" w:rsidRPr="00CE4F68">
                    <w:trPr>
                      <w:trHeight w:val="262"/>
                    </w:trPr>
                    <w:tc>
                      <w:tcPr>
                        <w:tcW w:w="73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6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51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73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6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51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35" w:type="dxa"/>
                  <w:shd w:val="clear" w:color="auto" w:fill="FFFFFF"/>
                </w:tcPr>
                <w:p w:rsidR="004E246F" w:rsidRPr="00CE4F68" w:rsidRDefault="004E246F" w:rsidP="000B7635">
                  <w:pPr>
                    <w:pStyle w:val="EmptyCellLayoutStyle"/>
                    <w:spacing w:after="0" w:line="240" w:lineRule="auto"/>
                    <w:jc w:val="both"/>
                  </w:pPr>
                </w:p>
              </w:tc>
            </w:tr>
            <w:tr w:rsidR="00CE4F68" w:rsidRPr="00CE4F68">
              <w:trPr>
                <w:trHeight w:val="277"/>
              </w:trPr>
              <w:tc>
                <w:tcPr>
                  <w:tcW w:w="52"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72" w:type="dxa"/>
                  <w:shd w:val="clear" w:color="auto" w:fill="FFFFFF"/>
                </w:tcPr>
                <w:p w:rsidR="004E246F" w:rsidRPr="00CE4F68" w:rsidRDefault="004E246F" w:rsidP="000B7635">
                  <w:pPr>
                    <w:pStyle w:val="EmptyCellLayoutStyle"/>
                    <w:spacing w:after="0" w:line="240" w:lineRule="auto"/>
                    <w:jc w:val="both"/>
                  </w:pPr>
                </w:p>
              </w:tc>
              <w:tc>
                <w:tcPr>
                  <w:tcW w:w="10436" w:type="dxa"/>
                  <w:shd w:val="clear" w:color="auto" w:fill="FFFFFF"/>
                </w:tcPr>
                <w:p w:rsidR="004E246F" w:rsidRPr="00CE4F68" w:rsidRDefault="004E246F" w:rsidP="000B7635">
                  <w:pPr>
                    <w:pStyle w:val="EmptyCellLayoutStyle"/>
                    <w:spacing w:after="0" w:line="240" w:lineRule="auto"/>
                    <w:jc w:val="both"/>
                  </w:pPr>
                </w:p>
              </w:tc>
              <w:tc>
                <w:tcPr>
                  <w:tcW w:w="135"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2" w:type="dxa"/>
                  <w:shd w:val="clear" w:color="auto" w:fill="FFFFFF"/>
                </w:tcPr>
                <w:p w:rsidR="004E246F" w:rsidRPr="00CE4F68" w:rsidRDefault="004E246F" w:rsidP="000B7635">
                  <w:pPr>
                    <w:pStyle w:val="EmptyCellLayoutStyle"/>
                    <w:spacing w:after="0" w:line="240" w:lineRule="auto"/>
                    <w:jc w:val="both"/>
                  </w:pPr>
                </w:p>
              </w:tc>
              <w:tc>
                <w:tcPr>
                  <w:tcW w:w="19" w:type="dxa"/>
                  <w:gridSpan w:val="4"/>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124"/>
                    <w:gridCol w:w="121"/>
                    <w:gridCol w:w="5175"/>
                  </w:tblGrid>
                  <w:tr w:rsidR="00CE4F68" w:rsidRPr="00CE4F68">
                    <w:trPr>
                      <w:trHeight w:val="200"/>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trPr>
                      <w:trHeight w:val="172"/>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81"/>
                    </w:trPr>
                    <w:tc>
                      <w:tcPr>
                        <w:tcW w:w="5244"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trPr>
                      <w:trHeight w:val="366"/>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77"/>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75"/>
                    </w:trPr>
                    <w:tc>
                      <w:tcPr>
                        <w:tcW w:w="5244"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402"/>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262"/>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trPr>
                      <w:trHeight w:val="262"/>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trPr>
                      <w:trHeight w:val="213"/>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trPr>
                      <w:trHeight w:val="127"/>
                    </w:trPr>
                    <w:tc>
                      <w:tcPr>
                        <w:tcW w:w="5244"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5244"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965E5F">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739" w:type="dxa"/>
          </w:tcPr>
          <w:p w:rsidR="004E246F" w:rsidRPr="00CE4F68" w:rsidRDefault="004E246F" w:rsidP="000B7635">
            <w:pPr>
              <w:pStyle w:val="EmptyCellLayoutStyle"/>
              <w:spacing w:after="0" w:line="240" w:lineRule="auto"/>
              <w:jc w:val="both"/>
            </w:pPr>
          </w:p>
        </w:tc>
      </w:tr>
    </w:tbl>
    <w:p w:rsidR="004E246F" w:rsidRPr="00CE4F68" w:rsidRDefault="00B9735F" w:rsidP="000B7635">
      <w:pPr>
        <w:spacing w:after="0" w:line="240" w:lineRule="auto"/>
        <w:jc w:val="both"/>
        <w:rPr>
          <w:sz w:val="0"/>
        </w:rPr>
      </w:pPr>
      <w:r w:rsidRPr="00CE4F68">
        <w:br w:type="page"/>
      </w:r>
    </w:p>
    <w:tbl>
      <w:tblPr>
        <w:tblW w:w="0" w:type="auto"/>
        <w:tblCellMar>
          <w:left w:w="0" w:type="dxa"/>
          <w:right w:w="0" w:type="dxa"/>
        </w:tblCellMar>
        <w:tblLook w:val="04A0" w:firstRow="1" w:lastRow="0" w:firstColumn="1" w:lastColumn="0" w:noHBand="0" w:noVBand="1"/>
      </w:tblPr>
      <w:tblGrid>
        <w:gridCol w:w="17"/>
        <w:gridCol w:w="10431"/>
        <w:gridCol w:w="17"/>
      </w:tblGrid>
      <w:tr w:rsidR="00CE4F68" w:rsidRPr="00CE4F68">
        <w:trPr>
          <w:trHeight w:val="46"/>
        </w:trPr>
        <w:tc>
          <w:tcPr>
            <w:tcW w:w="18" w:type="dxa"/>
          </w:tcPr>
          <w:p w:rsidR="004E246F" w:rsidRPr="00CE4F68" w:rsidRDefault="004E246F" w:rsidP="000B7635">
            <w:pPr>
              <w:pStyle w:val="EmptyCellLayoutStyle"/>
              <w:spacing w:after="0" w:line="240" w:lineRule="auto"/>
              <w:jc w:val="both"/>
            </w:pPr>
          </w:p>
        </w:tc>
        <w:tc>
          <w:tcPr>
            <w:tcW w:w="10775" w:type="dxa"/>
          </w:tcPr>
          <w:p w:rsidR="004E246F" w:rsidRPr="00CE4F68" w:rsidRDefault="004E246F" w:rsidP="000B7635">
            <w:pPr>
              <w:pStyle w:val="EmptyCellLayoutStyle"/>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r w:rsidR="00CE4F68" w:rsidRPr="00CE4F68">
        <w:tc>
          <w:tcPr>
            <w:tcW w:w="18" w:type="dxa"/>
          </w:tcPr>
          <w:p w:rsidR="004E246F" w:rsidRPr="00CE4F68" w:rsidRDefault="004E246F" w:rsidP="000B7635">
            <w:pPr>
              <w:pStyle w:val="EmptyCellLayoutStyle"/>
              <w:spacing w:after="0" w:line="240" w:lineRule="auto"/>
              <w:jc w:val="both"/>
            </w:pPr>
          </w:p>
        </w:tc>
        <w:tc>
          <w:tcPr>
            <w:tcW w:w="10775" w:type="dxa"/>
            <w:tcMar>
              <w:top w:w="0" w:type="dxa"/>
              <w:left w:w="0" w:type="dxa"/>
              <w:bottom w:w="0" w:type="dxa"/>
              <w:right w:w="0" w:type="dxa"/>
            </w:tcMar>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48"/>
              <w:gridCol w:w="6"/>
              <w:gridCol w:w="10328"/>
              <w:gridCol w:w="49"/>
            </w:tblGrid>
            <w:tr w:rsidR="00CE4F68" w:rsidRPr="00CE4F68">
              <w:trPr>
                <w:trHeight w:val="20"/>
              </w:trPr>
              <w:tc>
                <w:tcPr>
                  <w:tcW w:w="51"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0669" w:type="dxa"/>
                  <w:shd w:val="clear" w:color="auto" w:fill="FFFFFF"/>
                </w:tcPr>
                <w:p w:rsidR="004E246F" w:rsidRPr="00CE4F68" w:rsidRDefault="004E246F" w:rsidP="000B7635">
                  <w:pPr>
                    <w:pStyle w:val="EmptyCellLayoutStyle"/>
                    <w:spacing w:after="0" w:line="240" w:lineRule="auto"/>
                    <w:jc w:val="both"/>
                  </w:pPr>
                </w:p>
              </w:tc>
              <w:tc>
                <w:tcPr>
                  <w:tcW w:w="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1" w:type="dxa"/>
                  <w:shd w:val="clear" w:color="auto" w:fill="FFFFFF"/>
                </w:tcPr>
                <w:p w:rsidR="004E246F" w:rsidRPr="00CE4F68" w:rsidRDefault="004E246F" w:rsidP="000B7635">
                  <w:pPr>
                    <w:pStyle w:val="EmptyCellLayoutStyle"/>
                    <w:spacing w:after="0" w:line="240" w:lineRule="auto"/>
                    <w:jc w:val="both"/>
                  </w:pPr>
                </w:p>
              </w:tc>
              <w:tc>
                <w:tcPr>
                  <w:tcW w:w="3"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97"/>
                    <w:gridCol w:w="1497"/>
                    <w:gridCol w:w="1497"/>
                    <w:gridCol w:w="1497"/>
                    <w:gridCol w:w="1497"/>
                    <w:gridCol w:w="2086"/>
                  </w:tblGrid>
                  <w:tr w:rsidR="00CE4F68" w:rsidRPr="00CE4F68" w:rsidTr="002B0B17">
                    <w:trPr>
                      <w:trHeight w:val="262"/>
                    </w:trPr>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2086"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Приложение № 4</w:t>
                        </w:r>
                      </w:p>
                    </w:tc>
                  </w:tr>
                  <w:tr w:rsidR="00CE4F68" w:rsidRPr="00CE4F68" w:rsidTr="002B0B17">
                    <w:trPr>
                      <w:trHeight w:val="262"/>
                    </w:trPr>
                    <w:tc>
                      <w:tcPr>
                        <w:tcW w:w="9571" w:type="dxa"/>
                        <w:gridSpan w:val="6"/>
                        <w:tcBorders>
                          <w:top w:val="nil"/>
                          <w:left w:val="nil"/>
                          <w:bottom w:val="nil"/>
                          <w:right w:val="nil"/>
                        </w:tcBorders>
                        <w:tcMar>
                          <w:top w:w="39" w:type="dxa"/>
                          <w:left w:w="39" w:type="dxa"/>
                          <w:bottom w:w="39" w:type="dxa"/>
                          <w:right w:w="39" w:type="dxa"/>
                        </w:tcMar>
                      </w:tcPr>
                      <w:p w:rsidR="004E246F" w:rsidRPr="00CE4F68" w:rsidRDefault="002B0B17" w:rsidP="002B0B17">
                        <w:pPr>
                          <w:spacing w:after="0" w:line="240" w:lineRule="auto"/>
                          <w:jc w:val="both"/>
                        </w:pPr>
                        <w:r w:rsidRPr="00CE4F68">
                          <w:rPr>
                            <w:rFonts w:ascii="Arial" w:eastAsia="Arial" w:hAnsi="Arial"/>
                          </w:rPr>
                          <w:t xml:space="preserve">                                                                     </w:t>
                        </w:r>
                        <w:r w:rsidR="00B9735F" w:rsidRPr="00CE4F68">
                          <w:rPr>
                            <w:rFonts w:ascii="Arial" w:eastAsia="Arial" w:hAnsi="Arial"/>
                          </w:rPr>
                          <w:t>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00B9735F" w:rsidRPr="00CE4F68">
                          <w:rPr>
                            <w:rFonts w:ascii="Arial" w:eastAsia="Arial" w:hAnsi="Arial"/>
                            <w:b/>
                          </w:rPr>
                          <w:t xml:space="preserve">№ </w:t>
                        </w:r>
                        <w:r w:rsidRPr="00CE4F68">
                          <w:rPr>
                            <w:rFonts w:ascii="Arial" w:eastAsia="Arial" w:hAnsi="Arial"/>
                            <w:b/>
                            <w:i/>
                          </w:rPr>
                          <w:t>______</w:t>
                        </w:r>
                        <w:r w:rsidR="00B9735F" w:rsidRPr="00CE4F68">
                          <w:rPr>
                            <w:rFonts w:ascii="Arial" w:eastAsia="Arial" w:hAnsi="Arial"/>
                          </w:rPr>
                          <w:t xml:space="preserve"> от </w:t>
                        </w:r>
                        <w:r w:rsidRPr="00CE4F68">
                          <w:rPr>
                            <w:rFonts w:ascii="Arial" w:eastAsia="Arial" w:hAnsi="Arial"/>
                          </w:rPr>
                          <w:t>_________</w:t>
                        </w:r>
                      </w:p>
                    </w:tc>
                  </w:tr>
                  <w:tr w:rsidR="00CE4F68" w:rsidRPr="00CE4F68" w:rsidTr="002B0B17">
                    <w:trPr>
                      <w:trHeight w:val="262"/>
                    </w:trPr>
                    <w:tc>
                      <w:tcPr>
                        <w:tcW w:w="9571" w:type="dxa"/>
                        <w:gridSpan w:val="6"/>
                        <w:tcBorders>
                          <w:top w:val="nil"/>
                          <w:left w:val="nil"/>
                          <w:bottom w:val="nil"/>
                          <w:right w:val="nil"/>
                        </w:tcBorders>
                        <w:tcMar>
                          <w:top w:w="39" w:type="dxa"/>
                          <w:left w:w="39" w:type="dxa"/>
                          <w:bottom w:w="39" w:type="dxa"/>
                          <w:right w:w="39" w:type="dxa"/>
                        </w:tcMar>
                      </w:tcPr>
                      <w:p w:rsidR="004E246F" w:rsidRPr="00CE4F68" w:rsidRDefault="00B9735F" w:rsidP="000E4911">
                        <w:pPr>
                          <w:spacing w:after="0" w:line="240" w:lineRule="auto"/>
                          <w:jc w:val="center"/>
                        </w:pPr>
                        <w:r w:rsidRPr="00CE4F68">
                          <w:rPr>
                            <w:rFonts w:ascii="Arial" w:eastAsia="Arial" w:hAnsi="Arial"/>
                            <w:b/>
                          </w:rPr>
                          <w:t>РЕЖИМ</w:t>
                        </w:r>
                      </w:p>
                    </w:tc>
                  </w:tr>
                  <w:tr w:rsidR="00CE4F68" w:rsidRPr="00CE4F68" w:rsidTr="002B0B17">
                    <w:trPr>
                      <w:trHeight w:val="277"/>
                    </w:trPr>
                    <w:tc>
                      <w:tcPr>
                        <w:tcW w:w="1497" w:type="dxa"/>
                        <w:tcBorders>
                          <w:top w:val="nil"/>
                          <w:left w:val="nil"/>
                          <w:bottom w:val="nil"/>
                          <w:right w:val="nil"/>
                        </w:tcBorders>
                        <w:tcMar>
                          <w:top w:w="39" w:type="dxa"/>
                          <w:left w:w="39" w:type="dxa"/>
                          <w:bottom w:w="39" w:type="dxa"/>
                          <w:right w:w="39" w:type="dxa"/>
                        </w:tcMar>
                      </w:tcPr>
                      <w:p w:rsidR="004E246F" w:rsidRPr="00CE4F68" w:rsidRDefault="004E246F" w:rsidP="00F316F0">
                        <w:pPr>
                          <w:spacing w:after="0" w:line="240" w:lineRule="auto"/>
                          <w:jc w:val="center"/>
                        </w:pPr>
                      </w:p>
                    </w:tc>
                    <w:tc>
                      <w:tcPr>
                        <w:tcW w:w="5988" w:type="dxa"/>
                        <w:gridSpan w:val="4"/>
                        <w:tcBorders>
                          <w:top w:val="nil"/>
                          <w:left w:val="nil"/>
                          <w:bottom w:val="nil"/>
                          <w:right w:val="nil"/>
                        </w:tcBorders>
                        <w:tcMar>
                          <w:top w:w="39" w:type="dxa"/>
                          <w:left w:w="39" w:type="dxa"/>
                          <w:bottom w:w="39" w:type="dxa"/>
                          <w:right w:w="39" w:type="dxa"/>
                        </w:tcMar>
                      </w:tcPr>
                      <w:p w:rsidR="004E246F" w:rsidRPr="00CE4F68" w:rsidRDefault="00B9735F" w:rsidP="00F316F0">
                        <w:pPr>
                          <w:spacing w:after="0" w:line="240" w:lineRule="auto"/>
                          <w:jc w:val="center"/>
                        </w:pPr>
                        <w:r w:rsidRPr="00CE4F68">
                          <w:rPr>
                            <w:rFonts w:ascii="Arial" w:eastAsia="Arial" w:hAnsi="Arial"/>
                          </w:rPr>
                          <w:t>подачи горячей воды в точке подключения  (технологического присоединения)</w:t>
                        </w:r>
                      </w:p>
                    </w:tc>
                    <w:tc>
                      <w:tcPr>
                        <w:tcW w:w="208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r>
            <w:tr w:rsidR="00CE4F68" w:rsidRPr="00CE4F68">
              <w:trPr>
                <w:trHeight w:val="100"/>
              </w:trPr>
              <w:tc>
                <w:tcPr>
                  <w:tcW w:w="51"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0669" w:type="dxa"/>
                  <w:shd w:val="clear" w:color="auto" w:fill="FFFFFF"/>
                </w:tcPr>
                <w:p w:rsidR="004E246F" w:rsidRPr="00CE4F68" w:rsidRDefault="004E246F" w:rsidP="000B7635">
                  <w:pPr>
                    <w:pStyle w:val="EmptyCellLayoutStyle"/>
                    <w:spacing w:after="0" w:line="240" w:lineRule="auto"/>
                    <w:jc w:val="both"/>
                  </w:pPr>
                </w:p>
              </w:tc>
              <w:tc>
                <w:tcPr>
                  <w:tcW w:w="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1" w:type="dxa"/>
                  <w:shd w:val="clear" w:color="auto" w:fill="FFFFFF"/>
                </w:tcPr>
                <w:p w:rsidR="004E246F" w:rsidRPr="00CE4F68" w:rsidRDefault="004E246F" w:rsidP="000B7635">
                  <w:pPr>
                    <w:pStyle w:val="EmptyCellLayoutStyle"/>
                    <w:spacing w:after="0" w:line="240" w:lineRule="auto"/>
                    <w:jc w:val="both"/>
                  </w:pPr>
                </w:p>
              </w:tc>
              <w:tc>
                <w:tcPr>
                  <w:tcW w:w="3"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634"/>
                    <w:gridCol w:w="4529"/>
                    <w:gridCol w:w="2164"/>
                    <w:gridCol w:w="3038"/>
                  </w:tblGrid>
                  <w:tr w:rsidR="00CE4F68" w:rsidRPr="00CE4F68">
                    <w:trPr>
                      <w:trHeight w:val="1374"/>
                    </w:trPr>
                    <w:tc>
                      <w:tcPr>
                        <w:tcW w:w="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 п/п</w:t>
                        </w:r>
                      </w:p>
                    </w:tc>
                    <w:tc>
                      <w:tcPr>
                        <w:tcW w:w="4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Наименование подключенного объекта</w:t>
                        </w:r>
                      </w:p>
                    </w:tc>
                    <w:tc>
                      <w:tcPr>
                        <w:tcW w:w="21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Гарантированный объем подачи горячей воды в год, м³</w:t>
                        </w:r>
                      </w:p>
                    </w:tc>
                    <w:tc>
                      <w:tcPr>
                        <w:tcW w:w="3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Гарантированный уровень давления горячей воды в системе горячего водоснабжения в точке подключения (технологического присоединения)</w:t>
                        </w:r>
                      </w:p>
                    </w:tc>
                  </w:tr>
                  <w:tr w:rsidR="00CE4F68" w:rsidRPr="00CE4F68">
                    <w:trPr>
                      <w:trHeight w:val="184"/>
                    </w:trPr>
                    <w:tc>
                      <w:tcPr>
                        <w:tcW w:w="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1</w:t>
                        </w:r>
                      </w:p>
                    </w:tc>
                    <w:tc>
                      <w:tcPr>
                        <w:tcW w:w="4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2</w:t>
                        </w:r>
                      </w:p>
                    </w:tc>
                    <w:tc>
                      <w:tcPr>
                        <w:tcW w:w="21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3</w:t>
                        </w:r>
                      </w:p>
                    </w:tc>
                    <w:tc>
                      <w:tcPr>
                        <w:tcW w:w="3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4</w:t>
                        </w:r>
                      </w:p>
                    </w:tc>
                  </w:tr>
                  <w:tr w:rsidR="00CE4F68" w:rsidRPr="00CE4F68">
                    <w:trPr>
                      <w:trHeight w:val="262"/>
                    </w:trPr>
                    <w:tc>
                      <w:tcPr>
                        <w:tcW w:w="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1</w:t>
                        </w:r>
                      </w:p>
                    </w:tc>
                    <w:tc>
                      <w:tcPr>
                        <w:tcW w:w="4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21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3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65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2</w:t>
                        </w:r>
                      </w:p>
                    </w:tc>
                    <w:tc>
                      <w:tcPr>
                        <w:tcW w:w="47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21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312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654"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2194"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3128"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r>
            <w:tr w:rsidR="00CE4F68" w:rsidRPr="00CE4F68">
              <w:trPr>
                <w:trHeight w:val="100"/>
              </w:trPr>
              <w:tc>
                <w:tcPr>
                  <w:tcW w:w="51"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0669" w:type="dxa"/>
                  <w:shd w:val="clear" w:color="auto" w:fill="FFFFFF"/>
                </w:tcPr>
                <w:p w:rsidR="004E246F" w:rsidRPr="00CE4F68" w:rsidRDefault="004E246F" w:rsidP="000B7635">
                  <w:pPr>
                    <w:pStyle w:val="EmptyCellLayoutStyle"/>
                    <w:spacing w:after="0" w:line="240" w:lineRule="auto"/>
                    <w:jc w:val="both"/>
                  </w:pPr>
                </w:p>
              </w:tc>
              <w:tc>
                <w:tcPr>
                  <w:tcW w:w="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1"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0669" w:type="dxa"/>
                  <w:gridSpan w:val="2"/>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778"/>
                    <w:gridCol w:w="8581"/>
                  </w:tblGrid>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Месяц</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Гарантированный объем подачи горячей воды, м³</w:t>
                        </w: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январь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февраль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март</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апрель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май</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июнь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июль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август</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сентябрь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октябрь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ноябрь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декабрь</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18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Итого за год</w:t>
                        </w:r>
                      </w:p>
                    </w:tc>
                    <w:tc>
                      <w:tcPr>
                        <w:tcW w:w="890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r>
            <w:tr w:rsidR="00CE4F68" w:rsidRPr="00CE4F68">
              <w:trPr>
                <w:trHeight w:val="221"/>
              </w:trPr>
              <w:tc>
                <w:tcPr>
                  <w:tcW w:w="51"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0669" w:type="dxa"/>
                  <w:shd w:val="clear" w:color="auto" w:fill="FFFFFF"/>
                </w:tcPr>
                <w:p w:rsidR="004E246F" w:rsidRPr="00CE4F68" w:rsidRDefault="004E246F" w:rsidP="000B7635">
                  <w:pPr>
                    <w:pStyle w:val="EmptyCellLayoutStyle"/>
                    <w:spacing w:after="0" w:line="240" w:lineRule="auto"/>
                    <w:jc w:val="both"/>
                  </w:pPr>
                </w:p>
              </w:tc>
              <w:tc>
                <w:tcPr>
                  <w:tcW w:w="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51" w:type="dxa"/>
                  <w:gridSpan w:val="3"/>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157"/>
                    <w:gridCol w:w="121"/>
                    <w:gridCol w:w="5104"/>
                  </w:tblGrid>
                  <w:tr w:rsidR="00CE4F68" w:rsidRPr="00CE4F68">
                    <w:trPr>
                      <w:trHeight w:val="200"/>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trPr>
                      <w:trHeight w:val="17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81"/>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trPr>
                      <w:trHeight w:val="36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7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75"/>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389"/>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13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trPr>
                      <w:trHeight w:val="22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trPr>
                      <w:trHeight w:val="23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5329"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E4911">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c>
                <w:tcPr>
                  <w:tcW w:w="51" w:type="dxa"/>
                  <w:shd w:val="clear" w:color="auto" w:fill="FFFFFF"/>
                </w:tcPr>
                <w:p w:rsidR="004E246F" w:rsidRPr="00CE4F68" w:rsidRDefault="004E246F" w:rsidP="000B7635">
                  <w:pPr>
                    <w:pStyle w:val="EmptyCellLayoutStyle"/>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bl>
    <w:p w:rsidR="004E246F" w:rsidRDefault="00B9735F" w:rsidP="000B7635">
      <w:pPr>
        <w:spacing w:after="0" w:line="240" w:lineRule="auto"/>
        <w:jc w:val="both"/>
        <w:rPr>
          <w:sz w:val="0"/>
        </w:rPr>
      </w:pPr>
      <w:r>
        <w:br w:type="page"/>
      </w:r>
    </w:p>
    <w:tbl>
      <w:tblPr>
        <w:tblW w:w="0" w:type="auto"/>
        <w:tblCellMar>
          <w:left w:w="0" w:type="dxa"/>
          <w:right w:w="0" w:type="dxa"/>
        </w:tblCellMar>
        <w:tblLook w:val="04A0" w:firstRow="1" w:lastRow="0" w:firstColumn="1" w:lastColumn="0" w:noHBand="0" w:noVBand="1"/>
      </w:tblPr>
      <w:tblGrid>
        <w:gridCol w:w="15"/>
        <w:gridCol w:w="10435"/>
        <w:gridCol w:w="15"/>
      </w:tblGrid>
      <w:tr w:rsidR="004E246F">
        <w:trPr>
          <w:trHeight w:val="34"/>
        </w:trPr>
        <w:tc>
          <w:tcPr>
            <w:tcW w:w="18" w:type="dxa"/>
          </w:tcPr>
          <w:p w:rsidR="004E246F" w:rsidRDefault="004E246F" w:rsidP="000B7635">
            <w:pPr>
              <w:pStyle w:val="EmptyCellLayoutStyle"/>
              <w:spacing w:after="0" w:line="240" w:lineRule="auto"/>
              <w:jc w:val="both"/>
            </w:pPr>
          </w:p>
        </w:tc>
        <w:tc>
          <w:tcPr>
            <w:tcW w:w="10724"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r>
      <w:tr w:rsidR="00CE4F68" w:rsidRPr="00CE4F68">
        <w:tc>
          <w:tcPr>
            <w:tcW w:w="18" w:type="dxa"/>
          </w:tcPr>
          <w:p w:rsidR="004E246F" w:rsidRPr="00CE4F68" w:rsidRDefault="004E246F" w:rsidP="000B7635">
            <w:pPr>
              <w:pStyle w:val="EmptyCellLayoutStyle"/>
              <w:spacing w:after="0" w:line="240" w:lineRule="auto"/>
              <w:jc w:val="both"/>
            </w:pPr>
          </w:p>
        </w:tc>
        <w:tc>
          <w:tcPr>
            <w:tcW w:w="10724" w:type="dxa"/>
            <w:tcMar>
              <w:top w:w="0" w:type="dxa"/>
              <w:left w:w="0" w:type="dxa"/>
              <w:bottom w:w="0" w:type="dxa"/>
              <w:right w:w="0" w:type="dxa"/>
            </w:tcMar>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135"/>
              <w:gridCol w:w="6"/>
              <w:gridCol w:w="18"/>
              <w:gridCol w:w="10121"/>
              <w:gridCol w:w="20"/>
              <w:gridCol w:w="135"/>
            </w:tblGrid>
            <w:tr w:rsidR="00CE4F68" w:rsidRPr="00CE4F68">
              <w:trPr>
                <w:trHeight w:val="169"/>
              </w:trPr>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10323" w:type="dxa"/>
                  <w:shd w:val="clear" w:color="auto" w:fill="FFFFFF"/>
                </w:tcPr>
                <w:p w:rsidR="004E246F" w:rsidRPr="00CE4F68" w:rsidRDefault="004E246F" w:rsidP="000B7635">
                  <w:pPr>
                    <w:pStyle w:val="EmptyCellLayoutStyle"/>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177" w:type="dxa"/>
                  <w:shd w:val="clear" w:color="auto" w:fill="FFFFFF"/>
                </w:tcPr>
                <w:p w:rsidR="004E246F" w:rsidRPr="00CE4F68" w:rsidRDefault="004E246F" w:rsidP="000B7635">
                  <w:pPr>
                    <w:pStyle w:val="EmptyCellLayoutStyle"/>
                    <w:spacing w:after="0" w:line="240" w:lineRule="auto"/>
                    <w:jc w:val="both"/>
                  </w:pPr>
                </w:p>
              </w:tc>
              <w:tc>
                <w:tcPr>
                  <w:tcW w:w="3"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00"/>
                    <w:gridCol w:w="1497"/>
                    <w:gridCol w:w="1497"/>
                    <w:gridCol w:w="1497"/>
                    <w:gridCol w:w="1615"/>
                    <w:gridCol w:w="1819"/>
                  </w:tblGrid>
                  <w:tr w:rsidR="00CE4F68" w:rsidRPr="00CE4F68" w:rsidTr="00F316F0">
                    <w:trPr>
                      <w:trHeight w:val="262"/>
                    </w:trPr>
                    <w:tc>
                      <w:tcPr>
                        <w:tcW w:w="1400"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615"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1819"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Приложение № 5</w:t>
                        </w:r>
                      </w:p>
                    </w:tc>
                  </w:tr>
                  <w:tr w:rsidR="00CE4F68" w:rsidRPr="00CE4F68" w:rsidTr="00F316F0">
                    <w:trPr>
                      <w:trHeight w:val="262"/>
                    </w:trPr>
                    <w:tc>
                      <w:tcPr>
                        <w:tcW w:w="9323" w:type="dxa"/>
                        <w:gridSpan w:val="6"/>
                        <w:tcBorders>
                          <w:top w:val="nil"/>
                          <w:left w:val="nil"/>
                          <w:bottom w:val="nil"/>
                          <w:right w:val="nil"/>
                        </w:tcBorders>
                        <w:tcMar>
                          <w:top w:w="39" w:type="dxa"/>
                          <w:left w:w="39" w:type="dxa"/>
                          <w:bottom w:w="39" w:type="dxa"/>
                          <w:right w:w="39" w:type="dxa"/>
                        </w:tcMar>
                      </w:tcPr>
                      <w:p w:rsidR="004E246F" w:rsidRPr="00CE4F68" w:rsidRDefault="000E4911" w:rsidP="000E4911">
                        <w:pPr>
                          <w:spacing w:after="0" w:line="240" w:lineRule="auto"/>
                          <w:jc w:val="both"/>
                        </w:pPr>
                        <w:r w:rsidRPr="00CE4F68">
                          <w:rPr>
                            <w:rFonts w:ascii="Arial" w:eastAsia="Arial" w:hAnsi="Arial"/>
                          </w:rPr>
                          <w:t xml:space="preserve">                                                              </w:t>
                        </w:r>
                        <w:r w:rsidR="00B9735F" w:rsidRPr="00CE4F68">
                          <w:rPr>
                            <w:rFonts w:ascii="Arial" w:eastAsia="Arial" w:hAnsi="Arial"/>
                          </w:rPr>
                          <w:t>к 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00B9735F" w:rsidRPr="00CE4F68">
                          <w:rPr>
                            <w:rFonts w:ascii="Arial" w:eastAsia="Arial" w:hAnsi="Arial"/>
                            <w:b/>
                          </w:rPr>
                          <w:t xml:space="preserve">№ </w:t>
                        </w:r>
                        <w:r w:rsidRPr="00CE4F68">
                          <w:rPr>
                            <w:rFonts w:ascii="Arial" w:eastAsia="Arial" w:hAnsi="Arial"/>
                            <w:b/>
                            <w:i/>
                          </w:rPr>
                          <w:t>______</w:t>
                        </w:r>
                        <w:r w:rsidR="00B9735F" w:rsidRPr="00CE4F68">
                          <w:rPr>
                            <w:rFonts w:ascii="Arial" w:eastAsia="Arial" w:hAnsi="Arial"/>
                          </w:rPr>
                          <w:t xml:space="preserve"> </w:t>
                        </w:r>
                        <w:r w:rsidR="00B9735F" w:rsidRPr="00CE4F68">
                          <w:rPr>
                            <w:rFonts w:ascii="Arial" w:eastAsia="Arial" w:hAnsi="Arial"/>
                            <w:b/>
                          </w:rPr>
                          <w:t xml:space="preserve">от </w:t>
                        </w:r>
                        <w:r w:rsidRPr="00CE4F68">
                          <w:rPr>
                            <w:rFonts w:ascii="Arial" w:eastAsia="Arial" w:hAnsi="Arial"/>
                            <w:b/>
                            <w:i/>
                          </w:rPr>
                          <w:t>_________</w:t>
                        </w:r>
                      </w:p>
                    </w:tc>
                  </w:tr>
                  <w:tr w:rsidR="00CE4F68" w:rsidRPr="00CE4F68" w:rsidTr="00F316F0">
                    <w:trPr>
                      <w:trHeight w:val="262"/>
                    </w:trPr>
                    <w:tc>
                      <w:tcPr>
                        <w:tcW w:w="9323" w:type="dxa"/>
                        <w:gridSpan w:val="6"/>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F316F0">
                    <w:trPr>
                      <w:trHeight w:val="262"/>
                    </w:trPr>
                    <w:tc>
                      <w:tcPr>
                        <w:tcW w:w="9323" w:type="dxa"/>
                        <w:gridSpan w:val="6"/>
                        <w:tcBorders>
                          <w:top w:val="nil"/>
                          <w:left w:val="nil"/>
                          <w:bottom w:val="nil"/>
                          <w:right w:val="nil"/>
                        </w:tcBorders>
                        <w:tcMar>
                          <w:top w:w="39" w:type="dxa"/>
                          <w:left w:w="39" w:type="dxa"/>
                          <w:bottom w:w="39" w:type="dxa"/>
                          <w:right w:w="39" w:type="dxa"/>
                        </w:tcMar>
                      </w:tcPr>
                      <w:p w:rsidR="004E246F" w:rsidRPr="00CE4F68" w:rsidRDefault="00B9735F" w:rsidP="00F316F0">
                        <w:pPr>
                          <w:spacing w:after="0" w:line="240" w:lineRule="auto"/>
                          <w:jc w:val="center"/>
                        </w:pPr>
                        <w:r w:rsidRPr="00CE4F68">
                          <w:rPr>
                            <w:rFonts w:ascii="Arial" w:eastAsia="Arial" w:hAnsi="Arial"/>
                            <w:b/>
                          </w:rPr>
                          <w:t>СВЕДЕНИЯ</w:t>
                        </w:r>
                      </w:p>
                    </w:tc>
                  </w:tr>
                  <w:tr w:rsidR="00CE4F68" w:rsidRPr="00CE4F68" w:rsidTr="00F316F0">
                    <w:trPr>
                      <w:trHeight w:val="288"/>
                    </w:trPr>
                    <w:tc>
                      <w:tcPr>
                        <w:tcW w:w="1400" w:type="dxa"/>
                        <w:tcBorders>
                          <w:top w:val="nil"/>
                          <w:left w:val="nil"/>
                          <w:bottom w:val="nil"/>
                          <w:right w:val="nil"/>
                        </w:tcBorders>
                        <w:tcMar>
                          <w:top w:w="39" w:type="dxa"/>
                          <w:left w:w="39" w:type="dxa"/>
                          <w:bottom w:w="39" w:type="dxa"/>
                          <w:right w:w="39" w:type="dxa"/>
                        </w:tcMar>
                      </w:tcPr>
                      <w:p w:rsidR="004E246F" w:rsidRPr="00CE4F68" w:rsidRDefault="004E246F" w:rsidP="00F316F0">
                        <w:pPr>
                          <w:spacing w:after="0" w:line="240" w:lineRule="auto"/>
                          <w:jc w:val="center"/>
                        </w:pPr>
                      </w:p>
                    </w:tc>
                    <w:tc>
                      <w:tcPr>
                        <w:tcW w:w="6106" w:type="dxa"/>
                        <w:gridSpan w:val="4"/>
                        <w:tcBorders>
                          <w:top w:val="nil"/>
                          <w:left w:val="nil"/>
                          <w:bottom w:val="nil"/>
                          <w:right w:val="nil"/>
                        </w:tcBorders>
                        <w:tcMar>
                          <w:top w:w="39" w:type="dxa"/>
                          <w:left w:w="39" w:type="dxa"/>
                          <w:bottom w:w="39" w:type="dxa"/>
                          <w:right w:w="39" w:type="dxa"/>
                        </w:tcMar>
                      </w:tcPr>
                      <w:p w:rsidR="004E246F" w:rsidRPr="00CE4F68" w:rsidRDefault="00B9735F" w:rsidP="00F316F0">
                        <w:pPr>
                          <w:spacing w:after="0" w:line="240" w:lineRule="auto"/>
                          <w:jc w:val="center"/>
                        </w:pPr>
                        <w:r w:rsidRPr="00CE4F68">
                          <w:rPr>
                            <w:rFonts w:ascii="Arial" w:eastAsia="Arial" w:hAnsi="Arial"/>
                          </w:rPr>
                          <w:t>о приборах учета (узлах учета) и местах отбора проб горячей воды</w:t>
                        </w:r>
                      </w:p>
                    </w:tc>
                    <w:tc>
                      <w:tcPr>
                        <w:tcW w:w="1819"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F316F0">
                    <w:trPr>
                      <w:trHeight w:val="262"/>
                    </w:trPr>
                    <w:tc>
                      <w:tcPr>
                        <w:tcW w:w="1400"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6106" w:type="dxa"/>
                        <w:gridSpan w:val="4"/>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I. Приборы учета (узлы учета) горячей воды</w:t>
                        </w:r>
                      </w:p>
                    </w:tc>
                    <w:tc>
                      <w:tcPr>
                        <w:tcW w:w="1819"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trPr>
                <w:trHeight w:val="113"/>
              </w:trPr>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10323" w:type="dxa"/>
                  <w:shd w:val="clear" w:color="auto" w:fill="FFFFFF"/>
                </w:tcPr>
                <w:p w:rsidR="004E246F" w:rsidRPr="00CE4F68" w:rsidRDefault="004E246F" w:rsidP="000B7635">
                  <w:pPr>
                    <w:pStyle w:val="EmptyCellLayoutStyle"/>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10323" w:type="dxa"/>
                  <w:gridSpan w:val="2"/>
                  <w:shd w:val="clear" w:color="auto" w:fill="FFFFFF"/>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4A0" w:firstRow="1" w:lastRow="0" w:firstColumn="1" w:lastColumn="0" w:noHBand="0" w:noVBand="1"/>
                  </w:tblPr>
                  <w:tblGrid>
                    <w:gridCol w:w="384"/>
                    <w:gridCol w:w="1240"/>
                    <w:gridCol w:w="1660"/>
                    <w:gridCol w:w="1097"/>
                    <w:gridCol w:w="1828"/>
                    <w:gridCol w:w="1522"/>
                    <w:gridCol w:w="1026"/>
                    <w:gridCol w:w="1366"/>
                  </w:tblGrid>
                  <w:tr w:rsidR="00CE4F68" w:rsidRPr="00CE4F68">
                    <w:trPr>
                      <w:trHeight w:val="1190"/>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N п/п</w:t>
                        </w:r>
                      </w:p>
                    </w:tc>
                    <w:tc>
                      <w:tcPr>
                        <w:tcW w:w="157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Показания приборов учета на начало подачи горячей воды</w:t>
                        </w: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Дата опломбирования</w:t>
                        </w: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Дата очередной поверки</w:t>
                        </w:r>
                      </w:p>
                    </w:tc>
                    <w:tc>
                      <w:tcPr>
                        <w:tcW w:w="25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Место расположения прибора учета (узла учета)</w:t>
                        </w:r>
                      </w:p>
                    </w:tc>
                    <w:tc>
                      <w:tcPr>
                        <w:tcW w:w="10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Диаметр водопроводной сети (миллиметров)</w:t>
                        </w:r>
                      </w:p>
                    </w:tc>
                    <w:tc>
                      <w:tcPr>
                        <w:tcW w:w="10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Марка и заводской номер прибора учета</w:t>
                        </w:r>
                      </w:p>
                    </w:tc>
                    <w:tc>
                      <w:tcPr>
                        <w:tcW w:w="134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Количество листов прилагаемого технического паспорта</w:t>
                        </w:r>
                      </w:p>
                    </w:tc>
                  </w:tr>
                  <w:tr w:rsidR="00CE4F68" w:rsidRPr="00CE4F68">
                    <w:trPr>
                      <w:trHeight w:val="210"/>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1</w:t>
                        </w:r>
                      </w:p>
                    </w:tc>
                    <w:tc>
                      <w:tcPr>
                        <w:tcW w:w="157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2</w:t>
                        </w: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3</w:t>
                        </w: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4</w:t>
                        </w:r>
                      </w:p>
                    </w:tc>
                    <w:tc>
                      <w:tcPr>
                        <w:tcW w:w="25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5</w:t>
                        </w:r>
                      </w:p>
                    </w:tc>
                    <w:tc>
                      <w:tcPr>
                        <w:tcW w:w="10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6</w:t>
                        </w:r>
                      </w:p>
                    </w:tc>
                    <w:tc>
                      <w:tcPr>
                        <w:tcW w:w="10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7</w:t>
                        </w:r>
                      </w:p>
                    </w:tc>
                    <w:tc>
                      <w:tcPr>
                        <w:tcW w:w="134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8</w:t>
                        </w:r>
                      </w:p>
                    </w:tc>
                  </w:tr>
                  <w:tr w:rsidR="00CE4F68" w:rsidRPr="00CE4F68">
                    <w:trPr>
                      <w:trHeight w:val="262"/>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1</w:t>
                        </w:r>
                      </w:p>
                    </w:tc>
                    <w:tc>
                      <w:tcPr>
                        <w:tcW w:w="157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25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0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0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34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2</w:t>
                        </w:r>
                      </w:p>
                    </w:tc>
                    <w:tc>
                      <w:tcPr>
                        <w:tcW w:w="157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133"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2598"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09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0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134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trPr>
                <w:trHeight w:val="126"/>
              </w:trPr>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10323" w:type="dxa"/>
                  <w:shd w:val="clear" w:color="auto" w:fill="FFFFFF"/>
                </w:tcPr>
                <w:p w:rsidR="004E246F" w:rsidRPr="00CE4F68" w:rsidRDefault="004E246F" w:rsidP="000B7635">
                  <w:pPr>
                    <w:pStyle w:val="EmptyCellLayoutStyle"/>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gridSpan w:val="2"/>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443"/>
                    <w:gridCol w:w="2674"/>
                    <w:gridCol w:w="7022"/>
                  </w:tblGrid>
                  <w:tr w:rsidR="00CE4F68" w:rsidRPr="00CE4F68" w:rsidTr="000B7635">
                    <w:trPr>
                      <w:trHeight w:val="262"/>
                    </w:trPr>
                    <w:tc>
                      <w:tcPr>
                        <w:tcW w:w="446" w:type="dxa"/>
                        <w:gridSpan w:val="3"/>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24"/>
                          </w:rPr>
                          <w:t>II. Места отбора проб горячей воды</w:t>
                        </w:r>
                      </w:p>
                    </w:tc>
                  </w:tr>
                  <w:tr w:rsidR="00CE4F68" w:rsidRPr="00CE4F68">
                    <w:trPr>
                      <w:trHeight w:val="262"/>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N п/п</w:t>
                        </w:r>
                      </w:p>
                    </w:tc>
                    <w:tc>
                      <w:tcPr>
                        <w:tcW w:w="272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Место отбора проб</w:t>
                        </w:r>
                      </w:p>
                    </w:tc>
                    <w:tc>
                      <w:tcPr>
                        <w:tcW w:w="71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Характеристика места отбора проб</w:t>
                        </w:r>
                      </w:p>
                    </w:tc>
                  </w:tr>
                  <w:tr w:rsidR="00CE4F68" w:rsidRPr="00CE4F68">
                    <w:trPr>
                      <w:trHeight w:val="210"/>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1</w:t>
                        </w:r>
                      </w:p>
                    </w:tc>
                    <w:tc>
                      <w:tcPr>
                        <w:tcW w:w="272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2</w:t>
                        </w:r>
                      </w:p>
                    </w:tc>
                    <w:tc>
                      <w:tcPr>
                        <w:tcW w:w="71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6"/>
                          </w:rPr>
                          <w:t>3</w:t>
                        </w:r>
                      </w:p>
                    </w:tc>
                  </w:tr>
                  <w:tr w:rsidR="00CE4F68" w:rsidRPr="00CE4F68">
                    <w:trPr>
                      <w:trHeight w:val="262"/>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1</w:t>
                        </w:r>
                      </w:p>
                    </w:tc>
                    <w:tc>
                      <w:tcPr>
                        <w:tcW w:w="272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71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2</w:t>
                        </w:r>
                      </w:p>
                    </w:tc>
                    <w:tc>
                      <w:tcPr>
                        <w:tcW w:w="272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c>
                      <w:tcPr>
                        <w:tcW w:w="7169"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446" w:type="dxa"/>
                        <w:gridSpan w:val="3"/>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Примечание. Схема расположения средств измерения и мест отбора проб горячей воды прилагается.</w:t>
                        </w:r>
                      </w:p>
                    </w:tc>
                  </w:tr>
                </w:tbl>
                <w:p w:rsidR="004E246F" w:rsidRPr="00CE4F68" w:rsidRDefault="004E246F" w:rsidP="000B7635">
                  <w:pPr>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trPr>
                <w:trHeight w:val="169"/>
              </w:trPr>
              <w:tc>
                <w:tcPr>
                  <w:tcW w:w="177" w:type="dxa"/>
                  <w:shd w:val="clear" w:color="auto" w:fill="FFFFFF"/>
                </w:tcPr>
                <w:p w:rsidR="004E246F" w:rsidRPr="00CE4F68" w:rsidRDefault="004E246F" w:rsidP="000B7635">
                  <w:pPr>
                    <w:pStyle w:val="EmptyCellLayoutStyle"/>
                    <w:spacing w:after="0" w:line="240" w:lineRule="auto"/>
                    <w:jc w:val="both"/>
                  </w:pPr>
                </w:p>
              </w:tc>
              <w:tc>
                <w:tcPr>
                  <w:tcW w:w="3" w:type="dxa"/>
                  <w:shd w:val="clear" w:color="auto" w:fill="FFFFFF"/>
                </w:tcPr>
                <w:p w:rsidR="004E246F" w:rsidRPr="00CE4F68" w:rsidRDefault="004E246F" w:rsidP="000B7635">
                  <w:pPr>
                    <w:pStyle w:val="EmptyCellLayoutStyle"/>
                    <w:spacing w:after="0" w:line="240" w:lineRule="auto"/>
                    <w:jc w:val="both"/>
                  </w:pPr>
                </w:p>
              </w:tc>
              <w:tc>
                <w:tcPr>
                  <w:tcW w:w="19" w:type="dxa"/>
                  <w:shd w:val="clear" w:color="auto" w:fill="FFFFFF"/>
                </w:tcPr>
                <w:p w:rsidR="004E246F" w:rsidRPr="00CE4F68" w:rsidRDefault="004E246F" w:rsidP="000B7635">
                  <w:pPr>
                    <w:pStyle w:val="EmptyCellLayoutStyle"/>
                    <w:spacing w:after="0" w:line="240" w:lineRule="auto"/>
                    <w:jc w:val="both"/>
                  </w:pPr>
                </w:p>
              </w:tc>
              <w:tc>
                <w:tcPr>
                  <w:tcW w:w="10323" w:type="dxa"/>
                  <w:shd w:val="clear" w:color="auto" w:fill="FFFFFF"/>
                </w:tcPr>
                <w:p w:rsidR="004E246F" w:rsidRPr="00CE4F68" w:rsidRDefault="004E246F" w:rsidP="000B7635">
                  <w:pPr>
                    <w:pStyle w:val="EmptyCellLayoutStyle"/>
                    <w:spacing w:after="0" w:line="240" w:lineRule="auto"/>
                    <w:jc w:val="both"/>
                  </w:pPr>
                </w:p>
              </w:tc>
              <w:tc>
                <w:tcPr>
                  <w:tcW w:w="22" w:type="dxa"/>
                  <w:shd w:val="clear" w:color="auto" w:fill="FFFFFF"/>
                </w:tcPr>
                <w:p w:rsidR="004E246F" w:rsidRPr="00CE4F68" w:rsidRDefault="004E246F" w:rsidP="000B7635">
                  <w:pPr>
                    <w:pStyle w:val="EmptyCellLayoutStyle"/>
                    <w:spacing w:after="0" w:line="240" w:lineRule="auto"/>
                    <w:jc w:val="both"/>
                  </w:pPr>
                </w:p>
              </w:tc>
              <w:tc>
                <w:tcPr>
                  <w:tcW w:w="177" w:type="dxa"/>
                  <w:shd w:val="clear" w:color="auto" w:fill="FFFFFF"/>
                </w:tcPr>
                <w:p w:rsidR="004E246F" w:rsidRPr="00CE4F68" w:rsidRDefault="004E246F" w:rsidP="000B7635">
                  <w:pPr>
                    <w:pStyle w:val="EmptyCellLayoutStyle"/>
                    <w:spacing w:after="0" w:line="240" w:lineRule="auto"/>
                    <w:jc w:val="both"/>
                  </w:pPr>
                </w:p>
              </w:tc>
            </w:tr>
            <w:tr w:rsidR="00CE4F68" w:rsidRPr="00CE4F68" w:rsidTr="000B7635">
              <w:tc>
                <w:tcPr>
                  <w:tcW w:w="177" w:type="dxa"/>
                  <w:gridSpan w:val="6"/>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184"/>
                    <w:gridCol w:w="121"/>
                    <w:gridCol w:w="5130"/>
                  </w:tblGrid>
                  <w:tr w:rsidR="00CE4F68" w:rsidRPr="00CE4F68">
                    <w:trPr>
                      <w:trHeight w:val="200"/>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trPr>
                      <w:trHeight w:val="17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81"/>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trPr>
                      <w:trHeight w:val="36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7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75"/>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389"/>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13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trPr>
                      <w:trHeight w:val="22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trPr>
                      <w:trHeight w:val="12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5329"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F316F0">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bl>
    <w:p w:rsidR="004E246F" w:rsidRPr="00CE4F68" w:rsidRDefault="00B9735F" w:rsidP="000B7635">
      <w:pPr>
        <w:spacing w:after="0" w:line="240" w:lineRule="auto"/>
        <w:jc w:val="both"/>
        <w:rPr>
          <w:sz w:val="0"/>
        </w:rPr>
      </w:pPr>
      <w:r w:rsidRPr="00CE4F68">
        <w:br w:type="page"/>
      </w:r>
    </w:p>
    <w:tbl>
      <w:tblPr>
        <w:tblW w:w="0" w:type="auto"/>
        <w:tblCellMar>
          <w:left w:w="0" w:type="dxa"/>
          <w:right w:w="0" w:type="dxa"/>
        </w:tblCellMar>
        <w:tblLook w:val="04A0" w:firstRow="1" w:lastRow="0" w:firstColumn="1" w:lastColumn="0" w:noHBand="0" w:noVBand="1"/>
      </w:tblPr>
      <w:tblGrid>
        <w:gridCol w:w="6"/>
        <w:gridCol w:w="10454"/>
        <w:gridCol w:w="5"/>
      </w:tblGrid>
      <w:tr w:rsidR="00CE4F68" w:rsidRPr="00CE4F68">
        <w:tc>
          <w:tcPr>
            <w:tcW w:w="18" w:type="dxa"/>
          </w:tcPr>
          <w:p w:rsidR="004E246F" w:rsidRPr="00CE4F68" w:rsidRDefault="004E246F" w:rsidP="000B7635">
            <w:pPr>
              <w:pStyle w:val="EmptyCellLayoutStyle"/>
              <w:spacing w:after="0" w:line="240" w:lineRule="auto"/>
              <w:jc w:val="both"/>
            </w:pPr>
          </w:p>
        </w:tc>
        <w:tc>
          <w:tcPr>
            <w:tcW w:w="10724" w:type="dxa"/>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0454"/>
            </w:tblGrid>
            <w:tr w:rsidR="00CE4F68" w:rsidRPr="00CE4F68">
              <w:trPr>
                <w:trHeight w:val="224"/>
              </w:trPr>
              <w:tc>
                <w:tcPr>
                  <w:tcW w:w="10724" w:type="dxa"/>
                  <w:tcMar>
                    <w:top w:w="0" w:type="dxa"/>
                    <w:left w:w="0" w:type="dxa"/>
                    <w:bottom w:w="0" w:type="dxa"/>
                    <w:right w:w="0" w:type="dxa"/>
                  </w:tcMar>
                </w:tcPr>
                <w:p w:rsidR="004E246F" w:rsidRPr="00CE4F68" w:rsidRDefault="004E246F" w:rsidP="000B7635">
                  <w:pPr>
                    <w:pStyle w:val="EmptyCellLayoutStyle"/>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r w:rsidR="00CE4F68" w:rsidRPr="00CE4F68">
        <w:trPr>
          <w:trHeight w:val="40"/>
        </w:trPr>
        <w:tc>
          <w:tcPr>
            <w:tcW w:w="18" w:type="dxa"/>
          </w:tcPr>
          <w:p w:rsidR="004E246F" w:rsidRPr="00CE4F68" w:rsidRDefault="004E246F" w:rsidP="000B7635">
            <w:pPr>
              <w:pStyle w:val="EmptyCellLayoutStyle"/>
              <w:spacing w:after="0" w:line="240" w:lineRule="auto"/>
              <w:jc w:val="both"/>
            </w:pPr>
          </w:p>
        </w:tc>
        <w:tc>
          <w:tcPr>
            <w:tcW w:w="10724" w:type="dxa"/>
          </w:tcPr>
          <w:p w:rsidR="004E246F" w:rsidRPr="00CE4F68" w:rsidRDefault="004E246F" w:rsidP="000B7635">
            <w:pPr>
              <w:pStyle w:val="EmptyCellLayoutStyle"/>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r w:rsidR="00CE4F68" w:rsidRPr="00CE4F68">
        <w:tc>
          <w:tcPr>
            <w:tcW w:w="18" w:type="dxa"/>
          </w:tcPr>
          <w:p w:rsidR="004E246F" w:rsidRPr="00CE4F68" w:rsidRDefault="004E246F" w:rsidP="000B7635">
            <w:pPr>
              <w:pStyle w:val="EmptyCellLayoutStyle"/>
              <w:spacing w:after="0" w:line="240" w:lineRule="auto"/>
              <w:jc w:val="both"/>
            </w:pPr>
          </w:p>
        </w:tc>
        <w:tc>
          <w:tcPr>
            <w:tcW w:w="10724" w:type="dxa"/>
            <w:tcMar>
              <w:top w:w="0" w:type="dxa"/>
              <w:left w:w="0" w:type="dxa"/>
              <w:bottom w:w="0" w:type="dxa"/>
              <w:right w:w="0" w:type="dxa"/>
            </w:tcMar>
          </w:tcPr>
          <w:tbl>
            <w:tblPr>
              <w:tblW w:w="11817" w:type="dxa"/>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99"/>
              <w:gridCol w:w="2864"/>
              <w:gridCol w:w="7103"/>
              <w:gridCol w:w="1751"/>
            </w:tblGrid>
            <w:tr w:rsidR="00CE4F68" w:rsidRPr="00CE4F68" w:rsidTr="002D4B11">
              <w:tc>
                <w:tcPr>
                  <w:tcW w:w="11817" w:type="dxa"/>
                  <w:gridSpan w:val="4"/>
                  <w:shd w:val="clear" w:color="auto" w:fill="FFFFFF"/>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1497"/>
                    <w:gridCol w:w="1497"/>
                    <w:gridCol w:w="1497"/>
                    <w:gridCol w:w="1497"/>
                    <w:gridCol w:w="1783"/>
                    <w:gridCol w:w="1996"/>
                  </w:tblGrid>
                  <w:tr w:rsidR="00CE4F68" w:rsidRPr="00CE4F68" w:rsidTr="002D4B11">
                    <w:trPr>
                      <w:trHeight w:val="262"/>
                    </w:trPr>
                    <w:tc>
                      <w:tcPr>
                        <w:tcW w:w="14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78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996"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Приложение № 5 А</w:t>
                        </w:r>
                      </w:p>
                    </w:tc>
                  </w:tr>
                  <w:tr w:rsidR="00CE4F68" w:rsidRPr="00CE4F68" w:rsidTr="002D4B11">
                    <w:trPr>
                      <w:trHeight w:val="262"/>
                    </w:trPr>
                    <w:tc>
                      <w:tcPr>
                        <w:tcW w:w="9767" w:type="dxa"/>
                        <w:gridSpan w:val="6"/>
                        <w:tcBorders>
                          <w:top w:val="nil"/>
                          <w:left w:val="nil"/>
                          <w:bottom w:val="nil"/>
                          <w:right w:val="nil"/>
                        </w:tcBorders>
                        <w:shd w:val="clear" w:color="auto" w:fill="FFFFFF"/>
                        <w:tcMar>
                          <w:top w:w="39" w:type="dxa"/>
                          <w:left w:w="39" w:type="dxa"/>
                          <w:bottom w:w="39" w:type="dxa"/>
                          <w:right w:w="39" w:type="dxa"/>
                        </w:tcMar>
                      </w:tcPr>
                      <w:p w:rsidR="004E246F" w:rsidRPr="00CE4F68" w:rsidRDefault="002D4B11" w:rsidP="002D4B11">
                        <w:pPr>
                          <w:spacing w:after="0" w:line="240" w:lineRule="auto"/>
                          <w:jc w:val="both"/>
                        </w:pPr>
                        <w:r w:rsidRPr="00CE4F68">
                          <w:rPr>
                            <w:rFonts w:ascii="Arial" w:eastAsia="Arial" w:hAnsi="Arial"/>
                          </w:rPr>
                          <w:t xml:space="preserve">                                                                       </w:t>
                        </w:r>
                        <w:r w:rsidR="00B9735F" w:rsidRPr="00CE4F68">
                          <w:rPr>
                            <w:rFonts w:ascii="Arial" w:eastAsia="Arial" w:hAnsi="Arial"/>
                          </w:rPr>
                          <w:t>к договору горячего водоснабжения</w:t>
                        </w:r>
                        <w:r w:rsidR="00B9735F" w:rsidRPr="00CE4F68">
                          <w:rPr>
                            <w:rFonts w:ascii="Arial" w:eastAsia="Arial" w:hAnsi="Arial"/>
                            <w:b/>
                          </w:rPr>
                          <w:t xml:space="preserve"> </w:t>
                        </w:r>
                        <w:r w:rsidR="00B9735F" w:rsidRPr="00CE4F68">
                          <w:rPr>
                            <w:rFonts w:ascii="Arial" w:eastAsia="Arial" w:hAnsi="Arial"/>
                          </w:rPr>
                          <w:t xml:space="preserve"> </w:t>
                        </w:r>
                        <w:r w:rsidR="00B9735F" w:rsidRPr="00CE4F68">
                          <w:rPr>
                            <w:rFonts w:ascii="Arial" w:eastAsia="Arial" w:hAnsi="Arial"/>
                            <w:b/>
                          </w:rPr>
                          <w:t xml:space="preserve">№ </w:t>
                        </w:r>
                        <w:r w:rsidRPr="00CE4F68">
                          <w:rPr>
                            <w:rFonts w:ascii="Arial" w:eastAsia="Arial" w:hAnsi="Arial"/>
                          </w:rPr>
                          <w:t>______</w:t>
                        </w:r>
                        <w:r w:rsidR="00B9735F" w:rsidRPr="00CE4F68">
                          <w:rPr>
                            <w:rFonts w:ascii="Arial" w:eastAsia="Arial" w:hAnsi="Arial"/>
                          </w:rPr>
                          <w:t xml:space="preserve"> </w:t>
                        </w:r>
                        <w:r w:rsidR="00B9735F" w:rsidRPr="00CE4F68">
                          <w:rPr>
                            <w:rFonts w:ascii="Arial" w:eastAsia="Arial" w:hAnsi="Arial"/>
                            <w:b/>
                          </w:rPr>
                          <w:t xml:space="preserve">от </w:t>
                        </w:r>
                        <w:r w:rsidRPr="00CE4F68">
                          <w:rPr>
                            <w:rFonts w:ascii="Arial" w:eastAsia="Arial" w:hAnsi="Arial"/>
                            <w:b/>
                            <w:i/>
                          </w:rPr>
                          <w:t>_________</w:t>
                        </w:r>
                      </w:p>
                    </w:tc>
                  </w:tr>
                  <w:tr w:rsidR="00CE4F68" w:rsidRPr="00CE4F68" w:rsidTr="002D4B11">
                    <w:trPr>
                      <w:trHeight w:val="262"/>
                    </w:trPr>
                    <w:tc>
                      <w:tcPr>
                        <w:tcW w:w="9767" w:type="dxa"/>
                        <w:gridSpan w:val="6"/>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D4B11">
                        <w:pPr>
                          <w:spacing w:after="0" w:line="240" w:lineRule="auto"/>
                          <w:jc w:val="center"/>
                        </w:pPr>
                        <w:r w:rsidRPr="00CE4F68">
                          <w:rPr>
                            <w:rFonts w:ascii="Arial" w:eastAsia="Arial" w:hAnsi="Arial"/>
                            <w:b/>
                          </w:rPr>
                          <w:t>АКТ</w:t>
                        </w:r>
                      </w:p>
                    </w:tc>
                  </w:tr>
                  <w:tr w:rsidR="00CE4F68" w:rsidRPr="00CE4F68" w:rsidTr="002D4B11">
                    <w:trPr>
                      <w:trHeight w:val="402"/>
                    </w:trPr>
                    <w:tc>
                      <w:tcPr>
                        <w:tcW w:w="9767" w:type="dxa"/>
                        <w:gridSpan w:val="6"/>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D4B11">
                        <w:pPr>
                          <w:spacing w:after="0" w:line="240" w:lineRule="auto"/>
                          <w:jc w:val="center"/>
                        </w:pPr>
                        <w:r w:rsidRPr="00CE4F68">
                          <w:rPr>
                            <w:rFonts w:ascii="Arial" w:eastAsia="Arial" w:hAnsi="Arial"/>
                            <w:b/>
                          </w:rPr>
                          <w:t>Схема расположения средств измерения и</w:t>
                        </w:r>
                      </w:p>
                      <w:p w:rsidR="004E246F" w:rsidRPr="00CE4F68" w:rsidRDefault="00B9735F" w:rsidP="002D4B11">
                        <w:pPr>
                          <w:spacing w:after="0" w:line="240" w:lineRule="auto"/>
                          <w:jc w:val="center"/>
                        </w:pPr>
                        <w:r w:rsidRPr="00CE4F68">
                          <w:rPr>
                            <w:rFonts w:ascii="Arial" w:eastAsia="Arial" w:hAnsi="Arial"/>
                            <w:b/>
                          </w:rPr>
                          <w:t>мест отбора проб горячей воды</w:t>
                        </w:r>
                      </w:p>
                    </w:tc>
                  </w:tr>
                </w:tbl>
                <w:p w:rsidR="004E246F" w:rsidRPr="00CE4F68" w:rsidRDefault="004E246F" w:rsidP="000B7635">
                  <w:pPr>
                    <w:spacing w:after="0" w:line="240" w:lineRule="auto"/>
                    <w:jc w:val="both"/>
                  </w:pPr>
                </w:p>
              </w:tc>
            </w:tr>
            <w:tr w:rsidR="00CE4F68" w:rsidRPr="00CE4F68" w:rsidTr="002D4B11">
              <w:trPr>
                <w:trHeight w:val="82"/>
              </w:trPr>
              <w:tc>
                <w:tcPr>
                  <w:tcW w:w="99" w:type="dxa"/>
                  <w:shd w:val="clear" w:color="auto" w:fill="FFFFFF"/>
                </w:tcPr>
                <w:p w:rsidR="004E246F" w:rsidRPr="00CE4F68" w:rsidRDefault="004E246F" w:rsidP="000B7635">
                  <w:pPr>
                    <w:pStyle w:val="EmptyCellLayoutStyle"/>
                    <w:spacing w:after="0" w:line="240" w:lineRule="auto"/>
                    <w:jc w:val="both"/>
                  </w:pPr>
                </w:p>
              </w:tc>
              <w:tc>
                <w:tcPr>
                  <w:tcW w:w="2864" w:type="dxa"/>
                  <w:shd w:val="clear" w:color="auto" w:fill="FFFFFF"/>
                </w:tcPr>
                <w:p w:rsidR="004E246F" w:rsidRPr="00CE4F68" w:rsidRDefault="004E246F" w:rsidP="000B7635">
                  <w:pPr>
                    <w:pStyle w:val="EmptyCellLayoutStyle"/>
                    <w:spacing w:after="0" w:line="240" w:lineRule="auto"/>
                    <w:jc w:val="both"/>
                  </w:pPr>
                </w:p>
              </w:tc>
              <w:tc>
                <w:tcPr>
                  <w:tcW w:w="7103" w:type="dxa"/>
                  <w:shd w:val="clear" w:color="auto" w:fill="FFFFFF"/>
                </w:tcPr>
                <w:p w:rsidR="004E246F" w:rsidRPr="00CE4F68" w:rsidRDefault="004E246F" w:rsidP="000B7635">
                  <w:pPr>
                    <w:pStyle w:val="EmptyCellLayoutStyle"/>
                    <w:spacing w:after="0" w:line="240" w:lineRule="auto"/>
                    <w:jc w:val="both"/>
                  </w:pPr>
                </w:p>
              </w:tc>
              <w:tc>
                <w:tcPr>
                  <w:tcW w:w="17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2D4B11">
              <w:trPr>
                <w:trHeight w:val="5305"/>
              </w:trPr>
              <w:tc>
                <w:tcPr>
                  <w:tcW w:w="99" w:type="dxa"/>
                  <w:shd w:val="clear" w:color="auto" w:fill="FFFFFF"/>
                </w:tcPr>
                <w:p w:rsidR="004E246F" w:rsidRPr="00CE4F68" w:rsidRDefault="004E246F" w:rsidP="000B7635">
                  <w:pPr>
                    <w:pStyle w:val="EmptyCellLayoutStyle"/>
                    <w:spacing w:after="0" w:line="240" w:lineRule="auto"/>
                    <w:jc w:val="both"/>
                  </w:pPr>
                </w:p>
              </w:tc>
              <w:tc>
                <w:tcPr>
                  <w:tcW w:w="2864" w:type="dxa"/>
                  <w:shd w:val="clear" w:color="auto" w:fill="FFFFFF"/>
                </w:tcPr>
                <w:p w:rsidR="004E246F" w:rsidRPr="00CE4F68" w:rsidRDefault="004E246F" w:rsidP="000B7635">
                  <w:pPr>
                    <w:pStyle w:val="EmptyCellLayoutStyle"/>
                    <w:spacing w:after="0" w:line="240" w:lineRule="auto"/>
                    <w:jc w:val="both"/>
                  </w:pPr>
                </w:p>
              </w:tc>
              <w:tc>
                <w:tcPr>
                  <w:tcW w:w="7103" w:type="dxa"/>
                  <w:tcBorders>
                    <w:top w:val="nil"/>
                    <w:left w:val="nil"/>
                    <w:bottom w:val="nil"/>
                    <w:right w:val="nil"/>
                  </w:tcBorders>
                  <w:shd w:val="clear" w:color="auto" w:fill="FFFFFF"/>
                  <w:tcMar>
                    <w:top w:w="0" w:type="dxa"/>
                    <w:left w:w="0" w:type="dxa"/>
                    <w:bottom w:w="0" w:type="dxa"/>
                    <w:right w:w="0" w:type="dxa"/>
                  </w:tcMar>
                </w:tcPr>
                <w:p w:rsidR="004E246F" w:rsidRPr="00CE4F68" w:rsidRDefault="004E246F" w:rsidP="000B7635">
                  <w:pPr>
                    <w:spacing w:after="0" w:line="240" w:lineRule="auto"/>
                    <w:jc w:val="both"/>
                  </w:pPr>
                </w:p>
              </w:tc>
              <w:tc>
                <w:tcPr>
                  <w:tcW w:w="17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2D4B11">
              <w:trPr>
                <w:trHeight w:val="118"/>
              </w:trPr>
              <w:tc>
                <w:tcPr>
                  <w:tcW w:w="99" w:type="dxa"/>
                  <w:shd w:val="clear" w:color="auto" w:fill="FFFFFF"/>
                </w:tcPr>
                <w:p w:rsidR="004E246F" w:rsidRPr="00CE4F68" w:rsidRDefault="004E246F" w:rsidP="000B7635">
                  <w:pPr>
                    <w:pStyle w:val="EmptyCellLayoutStyle"/>
                    <w:spacing w:after="0" w:line="240" w:lineRule="auto"/>
                    <w:jc w:val="both"/>
                  </w:pPr>
                </w:p>
              </w:tc>
              <w:tc>
                <w:tcPr>
                  <w:tcW w:w="2864" w:type="dxa"/>
                  <w:shd w:val="clear" w:color="auto" w:fill="FFFFFF"/>
                </w:tcPr>
                <w:p w:rsidR="004E246F" w:rsidRPr="00CE4F68" w:rsidRDefault="004E246F" w:rsidP="000B7635">
                  <w:pPr>
                    <w:pStyle w:val="EmptyCellLayoutStyle"/>
                    <w:spacing w:after="0" w:line="240" w:lineRule="auto"/>
                    <w:jc w:val="both"/>
                  </w:pPr>
                </w:p>
              </w:tc>
              <w:tc>
                <w:tcPr>
                  <w:tcW w:w="7103" w:type="dxa"/>
                  <w:shd w:val="clear" w:color="auto" w:fill="FFFFFF"/>
                </w:tcPr>
                <w:p w:rsidR="004E246F" w:rsidRPr="00CE4F68" w:rsidRDefault="004E246F" w:rsidP="000B7635">
                  <w:pPr>
                    <w:pStyle w:val="EmptyCellLayoutStyle"/>
                    <w:spacing w:after="0" w:line="240" w:lineRule="auto"/>
                    <w:jc w:val="both"/>
                  </w:pPr>
                </w:p>
              </w:tc>
              <w:tc>
                <w:tcPr>
                  <w:tcW w:w="17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2D4B11">
              <w:tc>
                <w:tcPr>
                  <w:tcW w:w="99" w:type="dxa"/>
                  <w:shd w:val="clear" w:color="auto" w:fill="FFFFFF"/>
                </w:tcPr>
                <w:p w:rsidR="004E246F" w:rsidRPr="00CE4F68" w:rsidRDefault="004E246F" w:rsidP="000B7635">
                  <w:pPr>
                    <w:pStyle w:val="EmptyCellLayoutStyle"/>
                    <w:spacing w:after="0" w:line="240" w:lineRule="auto"/>
                    <w:jc w:val="both"/>
                  </w:pPr>
                </w:p>
              </w:tc>
              <w:tc>
                <w:tcPr>
                  <w:tcW w:w="11718" w:type="dxa"/>
                  <w:gridSpan w:val="3"/>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446"/>
                    <w:gridCol w:w="4704"/>
                  </w:tblGrid>
                  <w:tr w:rsidR="00CE4F68" w:rsidRPr="00CE4F68" w:rsidTr="002D4B11">
                    <w:trPr>
                      <w:trHeight w:val="217"/>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2D4B11">
                        <w:pPr>
                          <w:spacing w:after="0" w:line="240" w:lineRule="auto"/>
                          <w:ind w:right="-1769"/>
                          <w:jc w:val="both"/>
                        </w:pPr>
                        <w:r w:rsidRPr="00CE4F68">
                          <w:rPr>
                            <w:rFonts w:ascii="Arial" w:eastAsia="Arial" w:hAnsi="Arial"/>
                          </w:rPr>
                          <w:t>Условные обозначения:</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Т </w:t>
                        </w:r>
                        <w:proofErr w:type="spellStart"/>
                        <w:r w:rsidRPr="00CE4F68">
                          <w:rPr>
                            <w:rFonts w:ascii="Arial" w:eastAsia="Arial" w:hAnsi="Arial"/>
                            <w:b/>
                          </w:rPr>
                          <w:t>х.в</w:t>
                        </w:r>
                        <w:proofErr w:type="spellEnd"/>
                        <w:r w:rsidRPr="00CE4F68">
                          <w:rPr>
                            <w:rFonts w:ascii="Arial" w:eastAsia="Arial" w:hAnsi="Arial"/>
                            <w:b/>
                          </w:rPr>
                          <w:t>.</w:t>
                        </w:r>
                        <w:r w:rsidRPr="00CE4F68">
                          <w:rPr>
                            <w:rFonts w:ascii="Arial" w:eastAsia="Arial" w:hAnsi="Arial"/>
                          </w:rPr>
                          <w:t xml:space="preserve">  - трубопровод холодной воды</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Т </w:t>
                        </w:r>
                        <w:proofErr w:type="spellStart"/>
                        <w:r w:rsidRPr="00CE4F68">
                          <w:rPr>
                            <w:rFonts w:ascii="Arial" w:eastAsia="Arial" w:hAnsi="Arial"/>
                            <w:b/>
                          </w:rPr>
                          <w:t>гвс</w:t>
                        </w:r>
                        <w:proofErr w:type="spellEnd"/>
                        <w:r w:rsidRPr="00CE4F68">
                          <w:rPr>
                            <w:rFonts w:ascii="Arial" w:eastAsia="Arial" w:hAnsi="Arial"/>
                            <w:b/>
                          </w:rPr>
                          <w:t xml:space="preserve"> </w:t>
                        </w:r>
                        <w:r w:rsidRPr="00CE4F68">
                          <w:rPr>
                            <w:rFonts w:ascii="Arial" w:eastAsia="Arial" w:hAnsi="Arial"/>
                          </w:rPr>
                          <w:t xml:space="preserve"> - трубопровод горячего водоснабжения</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Т гр.1, Т гр.2 </w:t>
                        </w:r>
                        <w:r w:rsidRPr="00CE4F68">
                          <w:rPr>
                            <w:rFonts w:ascii="Arial" w:eastAsia="Arial" w:hAnsi="Arial"/>
                          </w:rPr>
                          <w:t>- трубопровод греющей среды</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1 </w:t>
                        </w:r>
                        <w:r w:rsidRPr="00CE4F68">
                          <w:rPr>
                            <w:rFonts w:ascii="Arial" w:eastAsia="Arial" w:hAnsi="Arial"/>
                          </w:rPr>
                          <w:t>- теплообменный аппарат ГВС</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2 </w:t>
                        </w:r>
                        <w:r w:rsidRPr="00CE4F68">
                          <w:rPr>
                            <w:rFonts w:ascii="Arial" w:eastAsia="Arial" w:hAnsi="Arial"/>
                          </w:rPr>
                          <w:t>- отборник проб горячей воды</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3 </w:t>
                        </w:r>
                        <w:r w:rsidRPr="00CE4F68">
                          <w:rPr>
                            <w:rFonts w:ascii="Arial" w:eastAsia="Arial" w:hAnsi="Arial"/>
                          </w:rPr>
                          <w:t>- термометр</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4 </w:t>
                        </w:r>
                        <w:r w:rsidRPr="00CE4F68">
                          <w:rPr>
                            <w:rFonts w:ascii="Arial" w:eastAsia="Arial" w:hAnsi="Arial"/>
                          </w:rPr>
                          <w:t>- манометр</w:t>
                        </w:r>
                      </w:p>
                    </w:tc>
                  </w:tr>
                  <w:tr w:rsidR="00CE4F68" w:rsidRPr="00CE4F68" w:rsidTr="002D4B11">
                    <w:trPr>
                      <w:trHeight w:val="262"/>
                    </w:trPr>
                    <w:tc>
                      <w:tcPr>
                        <w:tcW w:w="446" w:type="dxa"/>
                        <w:tcBorders>
                          <w:top w:val="nil"/>
                          <w:left w:val="nil"/>
                          <w:bottom w:val="nil"/>
                          <w:right w:val="nil"/>
                        </w:tcBorders>
                        <w:tcMar>
                          <w:top w:w="39" w:type="dxa"/>
                          <w:left w:w="39" w:type="dxa"/>
                          <w:bottom w:w="39" w:type="dxa"/>
                          <w:right w:w="39" w:type="dxa"/>
                        </w:tcMar>
                      </w:tcPr>
                      <w:p w:rsidR="004E246F" w:rsidRPr="00CE4F68" w:rsidRDefault="004E246F" w:rsidP="000B7635">
                        <w:pPr>
                          <w:spacing w:after="0" w:line="240" w:lineRule="auto"/>
                          <w:jc w:val="both"/>
                        </w:pPr>
                      </w:p>
                    </w:tc>
                    <w:tc>
                      <w:tcPr>
                        <w:tcW w:w="4704" w:type="dxa"/>
                        <w:tcBorders>
                          <w:top w:val="nil"/>
                          <w:left w:val="nil"/>
                          <w:bottom w:val="nil"/>
                          <w:right w:val="nil"/>
                        </w:tcBorders>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 xml:space="preserve">5 </w:t>
                        </w:r>
                        <w:r w:rsidRPr="00CE4F68">
                          <w:rPr>
                            <w:rFonts w:ascii="Arial" w:eastAsia="Arial" w:hAnsi="Arial"/>
                          </w:rPr>
                          <w:t>- счетчик</w:t>
                        </w:r>
                      </w:p>
                    </w:tc>
                  </w:tr>
                </w:tbl>
                <w:p w:rsidR="004E246F" w:rsidRPr="00CE4F68" w:rsidRDefault="004E246F" w:rsidP="000B7635">
                  <w:pPr>
                    <w:spacing w:after="0" w:line="240" w:lineRule="auto"/>
                    <w:jc w:val="both"/>
                  </w:pPr>
                </w:p>
              </w:tc>
            </w:tr>
            <w:tr w:rsidR="00CE4F68" w:rsidRPr="00CE4F68" w:rsidTr="002D4B11">
              <w:trPr>
                <w:trHeight w:val="60"/>
              </w:trPr>
              <w:tc>
                <w:tcPr>
                  <w:tcW w:w="99" w:type="dxa"/>
                  <w:shd w:val="clear" w:color="auto" w:fill="FFFFFF"/>
                </w:tcPr>
                <w:p w:rsidR="004E246F" w:rsidRPr="00CE4F68" w:rsidRDefault="004E246F" w:rsidP="000B7635">
                  <w:pPr>
                    <w:pStyle w:val="EmptyCellLayoutStyle"/>
                    <w:spacing w:after="0" w:line="240" w:lineRule="auto"/>
                    <w:jc w:val="both"/>
                  </w:pPr>
                </w:p>
              </w:tc>
              <w:tc>
                <w:tcPr>
                  <w:tcW w:w="2864" w:type="dxa"/>
                  <w:shd w:val="clear" w:color="auto" w:fill="FFFFFF"/>
                </w:tcPr>
                <w:p w:rsidR="004E246F" w:rsidRPr="00CE4F68" w:rsidRDefault="004E246F" w:rsidP="000B7635">
                  <w:pPr>
                    <w:pStyle w:val="EmptyCellLayoutStyle"/>
                    <w:spacing w:after="0" w:line="240" w:lineRule="auto"/>
                    <w:jc w:val="both"/>
                  </w:pPr>
                </w:p>
              </w:tc>
              <w:tc>
                <w:tcPr>
                  <w:tcW w:w="7103" w:type="dxa"/>
                  <w:shd w:val="clear" w:color="auto" w:fill="FFFFFF"/>
                </w:tcPr>
                <w:p w:rsidR="004E246F" w:rsidRPr="00CE4F68" w:rsidRDefault="004E246F" w:rsidP="000B7635">
                  <w:pPr>
                    <w:pStyle w:val="EmptyCellLayoutStyle"/>
                    <w:spacing w:after="0" w:line="240" w:lineRule="auto"/>
                    <w:jc w:val="both"/>
                  </w:pPr>
                </w:p>
              </w:tc>
              <w:tc>
                <w:tcPr>
                  <w:tcW w:w="1751" w:type="dxa"/>
                  <w:shd w:val="clear" w:color="auto" w:fill="FFFFFF"/>
                </w:tcPr>
                <w:p w:rsidR="004E246F" w:rsidRPr="00CE4F68" w:rsidRDefault="004E246F" w:rsidP="000B7635">
                  <w:pPr>
                    <w:pStyle w:val="EmptyCellLayoutStyle"/>
                    <w:spacing w:after="0" w:line="240" w:lineRule="auto"/>
                    <w:jc w:val="both"/>
                  </w:pPr>
                </w:p>
              </w:tc>
            </w:tr>
            <w:tr w:rsidR="00CE4F68" w:rsidRPr="00CE4F68" w:rsidTr="002D4B11">
              <w:tc>
                <w:tcPr>
                  <w:tcW w:w="11817" w:type="dxa"/>
                  <w:gridSpan w:val="4"/>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329"/>
                    <w:gridCol w:w="123"/>
                    <w:gridCol w:w="5272"/>
                  </w:tblGrid>
                  <w:tr w:rsidR="00CE4F68" w:rsidRPr="00CE4F68">
                    <w:trPr>
                      <w:trHeight w:val="200"/>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CE4F68" w:rsidRPr="00CE4F68">
                    <w:trPr>
                      <w:trHeight w:val="17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81"/>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CE4F68" w:rsidRPr="00CE4F68">
                    <w:trPr>
                      <w:trHeight w:val="36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7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275"/>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trPr>
                      <w:trHeight w:val="389"/>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rPr>
                          <w:t>М.П.</w:t>
                        </w:r>
                      </w:p>
                    </w:tc>
                  </w:tr>
                  <w:tr w:rsidR="00CE4F68" w:rsidRPr="00CE4F68">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«___» ______________________ 20__ г.</w:t>
                        </w:r>
                      </w:p>
                    </w:tc>
                  </w:tr>
                  <w:tr w:rsidR="00CE4F68" w:rsidRPr="00CE4F68">
                    <w:trPr>
                      <w:trHeight w:val="22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(дата подписания </w:t>
                        </w:r>
                        <w:r w:rsidRPr="00CE4F68">
                          <w:rPr>
                            <w:rFonts w:ascii="Arial" w:eastAsia="Arial" w:hAnsi="Arial"/>
                            <w:b/>
                            <w:sz w:val="14"/>
                          </w:rPr>
                          <w:t>абонентом</w:t>
                        </w:r>
                        <w:r w:rsidRPr="00CE4F68">
                          <w:rPr>
                            <w:rFonts w:ascii="Arial" w:eastAsia="Arial" w:hAnsi="Arial"/>
                            <w:sz w:val="14"/>
                          </w:rPr>
                          <w:t>)</w:t>
                        </w:r>
                      </w:p>
                    </w:tc>
                  </w:tr>
                  <w:tr w:rsidR="00CE4F68" w:rsidRPr="00CE4F68">
                    <w:trPr>
                      <w:trHeight w:val="12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CE4F68" w:rsidRPr="00CE4F68" w:rsidTr="000B7635">
                    <w:trPr>
                      <w:trHeight w:val="262"/>
                    </w:trPr>
                    <w:tc>
                      <w:tcPr>
                        <w:tcW w:w="5329" w:type="dxa"/>
                        <w:gridSpan w:val="3"/>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2D4B11">
                        <w:pPr>
                          <w:spacing w:after="0" w:line="240" w:lineRule="auto"/>
                          <w:jc w:val="both"/>
                        </w:pPr>
                        <w:r w:rsidRPr="00CE4F68">
                          <w:rPr>
                            <w:rFonts w:ascii="Arial" w:eastAsia="Arial" w:hAnsi="Arial"/>
                          </w:rPr>
                          <w:t xml:space="preserve">Исполнитель:  </w:t>
                        </w:r>
                      </w:p>
                    </w:tc>
                  </w:tr>
                </w:tbl>
                <w:p w:rsidR="004E246F" w:rsidRPr="00CE4F68" w:rsidRDefault="004E246F" w:rsidP="000B7635">
                  <w:pPr>
                    <w:spacing w:after="0" w:line="240" w:lineRule="auto"/>
                    <w:jc w:val="both"/>
                  </w:pPr>
                </w:p>
              </w:tc>
            </w:tr>
          </w:tbl>
          <w:p w:rsidR="004E246F" w:rsidRPr="00CE4F68" w:rsidRDefault="004E246F" w:rsidP="000B7635">
            <w:pPr>
              <w:spacing w:after="0" w:line="240" w:lineRule="auto"/>
              <w:jc w:val="both"/>
            </w:pPr>
          </w:p>
        </w:tc>
        <w:tc>
          <w:tcPr>
            <w:tcW w:w="18" w:type="dxa"/>
          </w:tcPr>
          <w:p w:rsidR="004E246F" w:rsidRPr="00CE4F68" w:rsidRDefault="004E246F" w:rsidP="000B7635">
            <w:pPr>
              <w:pStyle w:val="EmptyCellLayoutStyle"/>
              <w:spacing w:after="0" w:line="240" w:lineRule="auto"/>
              <w:jc w:val="both"/>
            </w:pPr>
          </w:p>
        </w:tc>
      </w:tr>
    </w:tbl>
    <w:p w:rsidR="004E246F" w:rsidRDefault="00B9735F" w:rsidP="000B7635">
      <w:pPr>
        <w:spacing w:after="0" w:line="240" w:lineRule="auto"/>
        <w:jc w:val="both"/>
        <w:rPr>
          <w:sz w:val="0"/>
        </w:rPr>
      </w:pPr>
      <w:r>
        <w:br w:type="page"/>
      </w:r>
    </w:p>
    <w:tbl>
      <w:tblPr>
        <w:tblW w:w="0" w:type="auto"/>
        <w:tblCellMar>
          <w:left w:w="0" w:type="dxa"/>
          <w:right w:w="0" w:type="dxa"/>
        </w:tblCellMar>
        <w:tblLook w:val="04A0" w:firstRow="1" w:lastRow="0" w:firstColumn="1" w:lastColumn="0" w:noHBand="0" w:noVBand="1"/>
      </w:tblPr>
      <w:tblGrid>
        <w:gridCol w:w="17"/>
        <w:gridCol w:w="17"/>
        <w:gridCol w:w="10413"/>
        <w:gridCol w:w="18"/>
      </w:tblGrid>
      <w:tr w:rsidR="000B7635" w:rsidTr="000B7635">
        <w:tc>
          <w:tcPr>
            <w:tcW w:w="18" w:type="dxa"/>
          </w:tcPr>
          <w:p w:rsidR="004E246F" w:rsidRDefault="004E246F" w:rsidP="000B7635">
            <w:pPr>
              <w:pStyle w:val="EmptyCellLayoutStyle"/>
              <w:spacing w:after="0" w:line="240" w:lineRule="auto"/>
              <w:jc w:val="both"/>
            </w:pPr>
          </w:p>
        </w:tc>
        <w:tc>
          <w:tcPr>
            <w:tcW w:w="18" w:type="dxa"/>
            <w:gridSpan w:val="2"/>
            <w:tcMar>
              <w:top w:w="0" w:type="dxa"/>
              <w:left w:w="0" w:type="dxa"/>
              <w:bottom w:w="0" w:type="dxa"/>
              <w:right w:w="0" w:type="dxa"/>
            </w:tcMar>
          </w:tcPr>
          <w:tbl>
            <w:tblPr>
              <w:tblW w:w="0" w:type="auto"/>
              <w:tblCellMar>
                <w:left w:w="0" w:type="dxa"/>
                <w:right w:w="0" w:type="dxa"/>
              </w:tblCellMar>
              <w:tblLook w:val="04A0" w:firstRow="1" w:lastRow="0" w:firstColumn="1" w:lastColumn="0" w:noHBand="0" w:noVBand="1"/>
            </w:tblPr>
            <w:tblGrid>
              <w:gridCol w:w="10430"/>
            </w:tblGrid>
            <w:tr w:rsidR="004E246F">
              <w:trPr>
                <w:trHeight w:val="171"/>
              </w:trPr>
              <w:tc>
                <w:tcPr>
                  <w:tcW w:w="10724" w:type="dxa"/>
                  <w:tcMar>
                    <w:top w:w="0" w:type="dxa"/>
                    <w:left w:w="0" w:type="dxa"/>
                    <w:bottom w:w="0" w:type="dxa"/>
                    <w:right w:w="0" w:type="dxa"/>
                  </w:tcMar>
                </w:tcPr>
                <w:p w:rsidR="004E246F" w:rsidRDefault="004E246F" w:rsidP="000B7635">
                  <w:pPr>
                    <w:pStyle w:val="EmptyCellLayoutStyle"/>
                    <w:spacing w:after="0" w:line="240" w:lineRule="auto"/>
                    <w:jc w:val="both"/>
                  </w:pPr>
                </w:p>
              </w:tc>
            </w:tr>
          </w:tbl>
          <w:p w:rsidR="004E246F" w:rsidRDefault="004E246F" w:rsidP="000B7635">
            <w:pPr>
              <w:spacing w:after="0" w:line="240" w:lineRule="auto"/>
              <w:jc w:val="both"/>
            </w:pPr>
          </w:p>
        </w:tc>
        <w:tc>
          <w:tcPr>
            <w:tcW w:w="18" w:type="dxa"/>
          </w:tcPr>
          <w:p w:rsidR="004E246F" w:rsidRDefault="004E246F" w:rsidP="000B7635">
            <w:pPr>
              <w:pStyle w:val="EmptyCellLayoutStyle"/>
              <w:spacing w:after="0" w:line="240" w:lineRule="auto"/>
              <w:jc w:val="both"/>
            </w:pPr>
          </w:p>
        </w:tc>
      </w:tr>
      <w:tr w:rsidR="004E246F">
        <w:trPr>
          <w:trHeight w:val="41"/>
        </w:trPr>
        <w:tc>
          <w:tcPr>
            <w:tcW w:w="18"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c>
          <w:tcPr>
            <w:tcW w:w="10705"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r>
      <w:tr w:rsidR="000B7635" w:rsidTr="000B7635">
        <w:tc>
          <w:tcPr>
            <w:tcW w:w="18"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c>
          <w:tcPr>
            <w:tcW w:w="10705" w:type="dxa"/>
            <w:gridSpan w:val="2"/>
            <w:tcMar>
              <w:top w:w="0" w:type="dxa"/>
              <w:left w:w="0" w:type="dxa"/>
              <w:bottom w:w="0" w:type="dxa"/>
              <w:right w:w="0" w:type="dxa"/>
            </w:tcMar>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97"/>
              <w:gridCol w:w="10138"/>
              <w:gridCol w:w="16"/>
              <w:gridCol w:w="180"/>
            </w:tblGrid>
            <w:tr w:rsidR="000B7635" w:rsidTr="000B7635">
              <w:tc>
                <w:tcPr>
                  <w:tcW w:w="99" w:type="dxa"/>
                  <w:shd w:val="clear" w:color="auto" w:fill="FFFFFF"/>
                </w:tcPr>
                <w:p w:rsidR="004E246F" w:rsidRDefault="004E246F" w:rsidP="000B7635">
                  <w:pPr>
                    <w:pStyle w:val="EmptyCellLayoutStyle"/>
                    <w:spacing w:after="0" w:line="240" w:lineRule="auto"/>
                    <w:jc w:val="both"/>
                  </w:pPr>
                </w:p>
              </w:tc>
              <w:tc>
                <w:tcPr>
                  <w:tcW w:w="10418" w:type="dxa"/>
                  <w:gridSpan w:val="2"/>
                  <w:shd w:val="clear" w:color="auto" w:fill="FFFFFF"/>
                </w:tcPr>
                <w:tbl>
                  <w:tblPr>
                    <w:tblW w:w="0" w:type="auto"/>
                    <w:tblBorders>
                      <w:top w:val="nil"/>
                      <w:left w:val="nil"/>
                      <w:bottom w:val="nil"/>
                      <w:right w:val="nil"/>
                    </w:tblBorders>
                    <w:shd w:val="clear" w:color="auto" w:fill="FFFFFF"/>
                    <w:tblCellMar>
                      <w:left w:w="0" w:type="dxa"/>
                      <w:right w:w="0" w:type="dxa"/>
                    </w:tblCellMar>
                    <w:tblLook w:val="04A0" w:firstRow="1" w:lastRow="0" w:firstColumn="1" w:lastColumn="0" w:noHBand="0" w:noVBand="1"/>
                  </w:tblPr>
                  <w:tblGrid>
                    <w:gridCol w:w="1497"/>
                    <w:gridCol w:w="1497"/>
                    <w:gridCol w:w="1497"/>
                    <w:gridCol w:w="1497"/>
                    <w:gridCol w:w="1497"/>
                    <w:gridCol w:w="1877"/>
                  </w:tblGrid>
                  <w:tr w:rsidR="000B7635" w:rsidTr="00234420">
                    <w:trPr>
                      <w:trHeight w:val="262"/>
                    </w:trPr>
                    <w:tc>
                      <w:tcPr>
                        <w:tcW w:w="1497"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497"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877"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Приложение № 6</w:t>
                        </w:r>
                      </w:p>
                    </w:tc>
                  </w:tr>
                  <w:tr w:rsidR="000B7635" w:rsidTr="00234420">
                    <w:trPr>
                      <w:trHeight w:val="1402"/>
                    </w:trPr>
                    <w:tc>
                      <w:tcPr>
                        <w:tcW w:w="9362" w:type="dxa"/>
                        <w:gridSpan w:val="6"/>
                        <w:tcBorders>
                          <w:top w:val="nil"/>
                          <w:left w:val="nil"/>
                          <w:bottom w:val="nil"/>
                          <w:right w:val="nil"/>
                        </w:tcBorders>
                        <w:shd w:val="clear" w:color="auto" w:fill="FFFFFF"/>
                        <w:tcMar>
                          <w:top w:w="39" w:type="dxa"/>
                          <w:left w:w="39" w:type="dxa"/>
                          <w:bottom w:w="39" w:type="dxa"/>
                          <w:right w:w="39" w:type="dxa"/>
                        </w:tcMar>
                      </w:tcPr>
                      <w:p w:rsidR="004E246F" w:rsidRDefault="00234420" w:rsidP="00234420">
                        <w:pPr>
                          <w:spacing w:after="0" w:line="240" w:lineRule="auto"/>
                          <w:jc w:val="both"/>
                        </w:pPr>
                        <w:r w:rsidRPr="00CE4F68">
                          <w:rPr>
                            <w:rFonts w:ascii="Arial" w:eastAsia="Arial" w:hAnsi="Arial"/>
                          </w:rPr>
                          <w:t xml:space="preserve">                                                                </w:t>
                        </w:r>
                        <w:r w:rsidR="00B9735F" w:rsidRPr="00CE4F68">
                          <w:rPr>
                            <w:rFonts w:ascii="Arial" w:eastAsia="Arial" w:hAnsi="Arial"/>
                          </w:rPr>
                          <w:t xml:space="preserve">к договору горячего </w:t>
                        </w:r>
                        <w:r w:rsidR="00B9735F">
                          <w:rPr>
                            <w:rFonts w:ascii="Arial" w:eastAsia="Arial" w:hAnsi="Arial"/>
                            <w:color w:val="000000"/>
                          </w:rPr>
                          <w:t>водоснабжения</w:t>
                        </w:r>
                        <w:r w:rsidR="00B9735F">
                          <w:rPr>
                            <w:rFonts w:ascii="Arial" w:eastAsia="Arial" w:hAnsi="Arial"/>
                            <w:b/>
                            <w:color w:val="000000"/>
                          </w:rPr>
                          <w:t xml:space="preserve"> </w:t>
                        </w:r>
                        <w:r w:rsidR="00B9735F">
                          <w:rPr>
                            <w:rFonts w:ascii="Arial" w:eastAsia="Arial" w:hAnsi="Arial"/>
                            <w:color w:val="00008B"/>
                          </w:rPr>
                          <w:t xml:space="preserve"> </w:t>
                        </w:r>
                        <w:r w:rsidR="00B9735F">
                          <w:rPr>
                            <w:rFonts w:ascii="Arial" w:eastAsia="Arial" w:hAnsi="Arial"/>
                            <w:b/>
                            <w:color w:val="000000"/>
                          </w:rPr>
                          <w:t xml:space="preserve">№ </w:t>
                        </w:r>
                        <w:r>
                          <w:rPr>
                            <w:rFonts w:ascii="Arial" w:eastAsia="Arial" w:hAnsi="Arial"/>
                            <w:b/>
                            <w:i/>
                            <w:color w:val="00008B"/>
                          </w:rPr>
                          <w:t>______</w:t>
                        </w:r>
                        <w:r w:rsidR="00B9735F">
                          <w:rPr>
                            <w:rFonts w:ascii="Arial" w:eastAsia="Arial" w:hAnsi="Arial"/>
                            <w:color w:val="000000"/>
                          </w:rPr>
                          <w:t xml:space="preserve"> </w:t>
                        </w:r>
                        <w:r w:rsidR="00B9735F">
                          <w:rPr>
                            <w:rFonts w:ascii="Arial" w:eastAsia="Arial" w:hAnsi="Arial"/>
                            <w:b/>
                            <w:color w:val="000000"/>
                          </w:rPr>
                          <w:t xml:space="preserve">от </w:t>
                        </w:r>
                        <w:r>
                          <w:rPr>
                            <w:rFonts w:ascii="Arial" w:eastAsia="Arial" w:hAnsi="Arial"/>
                            <w:b/>
                            <w:color w:val="000000"/>
                          </w:rPr>
                          <w:t>_</w:t>
                        </w:r>
                        <w:r w:rsidRPr="00234420">
                          <w:rPr>
                            <w:rFonts w:ascii="Arial" w:eastAsia="Arial" w:hAnsi="Arial"/>
                            <w:color w:val="000000"/>
                          </w:rPr>
                          <w:t>________</w:t>
                        </w:r>
                      </w:p>
                    </w:tc>
                  </w:tr>
                  <w:tr w:rsidR="000B7635" w:rsidTr="00234420">
                    <w:trPr>
                      <w:trHeight w:val="262"/>
                    </w:trPr>
                    <w:tc>
                      <w:tcPr>
                        <w:tcW w:w="9362" w:type="dxa"/>
                        <w:gridSpan w:val="6"/>
                        <w:tcBorders>
                          <w:top w:val="nil"/>
                          <w:left w:val="nil"/>
                          <w:bottom w:val="nil"/>
                          <w:right w:val="nil"/>
                        </w:tcBorders>
                        <w:shd w:val="clear" w:color="auto" w:fill="FFFFFF"/>
                        <w:tcMar>
                          <w:top w:w="39" w:type="dxa"/>
                          <w:left w:w="39" w:type="dxa"/>
                          <w:bottom w:w="39" w:type="dxa"/>
                          <w:right w:w="39" w:type="dxa"/>
                        </w:tcMar>
                      </w:tcPr>
                      <w:p w:rsidR="004E246F" w:rsidRDefault="00B9735F" w:rsidP="00234420">
                        <w:pPr>
                          <w:spacing w:after="0" w:line="240" w:lineRule="auto"/>
                          <w:jc w:val="center"/>
                        </w:pPr>
                        <w:r>
                          <w:rPr>
                            <w:rFonts w:ascii="Arial" w:eastAsia="Arial" w:hAnsi="Arial"/>
                            <w:b/>
                            <w:color w:val="000000"/>
                          </w:rPr>
                          <w:t>СВЕДЕНИЯ</w:t>
                        </w:r>
                      </w:p>
                    </w:tc>
                  </w:tr>
                  <w:tr w:rsidR="000B7635" w:rsidTr="00234420">
                    <w:trPr>
                      <w:trHeight w:val="387"/>
                    </w:trPr>
                    <w:tc>
                      <w:tcPr>
                        <w:tcW w:w="9362" w:type="dxa"/>
                        <w:gridSpan w:val="6"/>
                        <w:tcBorders>
                          <w:top w:val="nil"/>
                          <w:left w:val="nil"/>
                          <w:bottom w:val="nil"/>
                          <w:right w:val="nil"/>
                        </w:tcBorders>
                        <w:shd w:val="clear" w:color="auto" w:fill="FFFFFF"/>
                        <w:tcMar>
                          <w:top w:w="39" w:type="dxa"/>
                          <w:left w:w="39" w:type="dxa"/>
                          <w:bottom w:w="39" w:type="dxa"/>
                          <w:right w:w="39" w:type="dxa"/>
                        </w:tcMar>
                      </w:tcPr>
                      <w:p w:rsidR="004E246F" w:rsidRDefault="00B9735F" w:rsidP="00234420">
                        <w:pPr>
                          <w:spacing w:after="0" w:line="240" w:lineRule="auto"/>
                          <w:jc w:val="center"/>
                        </w:pPr>
                        <w:r>
                          <w:rPr>
                            <w:rFonts w:ascii="Arial" w:eastAsia="Arial" w:hAnsi="Arial"/>
                            <w:color w:val="000000"/>
                          </w:rPr>
                          <w:t>о показателях качества горячей воды и допустимых перерывах</w:t>
                        </w:r>
                      </w:p>
                      <w:p w:rsidR="004E246F" w:rsidRDefault="00B9735F" w:rsidP="00234420">
                        <w:pPr>
                          <w:spacing w:after="0" w:line="240" w:lineRule="auto"/>
                          <w:jc w:val="center"/>
                        </w:pPr>
                        <w:r>
                          <w:rPr>
                            <w:rFonts w:ascii="Arial" w:eastAsia="Arial" w:hAnsi="Arial"/>
                            <w:color w:val="000000"/>
                          </w:rPr>
                          <w:t>в подаче горячей воды</w:t>
                        </w:r>
                      </w:p>
                    </w:tc>
                  </w:tr>
                  <w:tr w:rsidR="000B7635" w:rsidTr="00234420">
                    <w:trPr>
                      <w:trHeight w:val="262"/>
                    </w:trPr>
                    <w:tc>
                      <w:tcPr>
                        <w:tcW w:w="9362" w:type="dxa"/>
                        <w:gridSpan w:val="6"/>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I. Приборы учета (узлы учета) горячей воды</w:t>
                        </w:r>
                      </w:p>
                    </w:tc>
                  </w:tr>
                </w:tbl>
                <w:p w:rsidR="004E246F" w:rsidRDefault="004E246F" w:rsidP="000B7635">
                  <w:pPr>
                    <w:spacing w:after="0" w:line="240" w:lineRule="auto"/>
                    <w:jc w:val="both"/>
                  </w:pPr>
                </w:p>
              </w:tc>
              <w:tc>
                <w:tcPr>
                  <w:tcW w:w="189" w:type="dxa"/>
                  <w:shd w:val="clear" w:color="auto" w:fill="FFFFFF"/>
                </w:tcPr>
                <w:p w:rsidR="004E246F" w:rsidRDefault="004E246F" w:rsidP="000B7635">
                  <w:pPr>
                    <w:pStyle w:val="EmptyCellLayoutStyle"/>
                    <w:spacing w:after="0" w:line="240" w:lineRule="auto"/>
                    <w:jc w:val="both"/>
                  </w:pPr>
                </w:p>
              </w:tc>
            </w:tr>
            <w:tr w:rsidR="004E246F">
              <w:trPr>
                <w:trHeight w:val="901"/>
              </w:trPr>
              <w:tc>
                <w:tcPr>
                  <w:tcW w:w="99" w:type="dxa"/>
                  <w:shd w:val="clear" w:color="auto" w:fill="FFFFFF"/>
                </w:tcPr>
                <w:p w:rsidR="004E246F" w:rsidRDefault="004E246F" w:rsidP="000B7635">
                  <w:pPr>
                    <w:pStyle w:val="EmptyCellLayoutStyle"/>
                    <w:spacing w:after="0" w:line="240" w:lineRule="auto"/>
                    <w:jc w:val="both"/>
                  </w:pPr>
                </w:p>
              </w:tc>
              <w:tc>
                <w:tcPr>
                  <w:tcW w:w="10418" w:type="dxa"/>
                  <w:shd w:val="clear" w:color="auto" w:fill="FFFFFF"/>
                </w:tcPr>
                <w:p w:rsidR="004E246F" w:rsidRDefault="004E246F" w:rsidP="000B7635">
                  <w:pPr>
                    <w:pStyle w:val="EmptyCellLayoutStyle"/>
                    <w:spacing w:after="0" w:line="240" w:lineRule="auto"/>
                    <w:jc w:val="both"/>
                  </w:pPr>
                </w:p>
              </w:tc>
              <w:tc>
                <w:tcPr>
                  <w:tcW w:w="16" w:type="dxa"/>
                  <w:shd w:val="clear" w:color="auto" w:fill="FFFFFF"/>
                </w:tcPr>
                <w:p w:rsidR="004E246F" w:rsidRDefault="004E246F" w:rsidP="000B7635">
                  <w:pPr>
                    <w:pStyle w:val="EmptyCellLayoutStyle"/>
                    <w:spacing w:after="0" w:line="240" w:lineRule="auto"/>
                    <w:jc w:val="both"/>
                  </w:pPr>
                </w:p>
              </w:tc>
              <w:tc>
                <w:tcPr>
                  <w:tcW w:w="189" w:type="dxa"/>
                  <w:shd w:val="clear" w:color="auto" w:fill="FFFFFF"/>
                </w:tcPr>
                <w:p w:rsidR="004E246F" w:rsidRDefault="004E246F" w:rsidP="000B7635">
                  <w:pPr>
                    <w:pStyle w:val="EmptyCellLayoutStyle"/>
                    <w:spacing w:after="0" w:line="240" w:lineRule="auto"/>
                    <w:jc w:val="both"/>
                  </w:pPr>
                </w:p>
              </w:tc>
            </w:tr>
            <w:tr w:rsidR="004E246F">
              <w:tc>
                <w:tcPr>
                  <w:tcW w:w="99" w:type="dxa"/>
                  <w:shd w:val="clear" w:color="auto" w:fill="FFFFFF"/>
                </w:tcPr>
                <w:p w:rsidR="004E246F" w:rsidRDefault="004E246F" w:rsidP="000B7635">
                  <w:pPr>
                    <w:pStyle w:val="EmptyCellLayoutStyle"/>
                    <w:spacing w:after="0" w:line="240" w:lineRule="auto"/>
                    <w:jc w:val="both"/>
                  </w:pPr>
                </w:p>
              </w:tc>
              <w:tc>
                <w:tcPr>
                  <w:tcW w:w="10418" w:type="dxa"/>
                  <w:shd w:val="clear" w:color="auto" w:fill="FFFFFF"/>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5016"/>
                    <w:gridCol w:w="5104"/>
                  </w:tblGrid>
                  <w:tr w:rsidR="004E246F">
                    <w:trPr>
                      <w:trHeight w:val="494"/>
                    </w:trPr>
                    <w:tc>
                      <w:tcPr>
                        <w:tcW w:w="51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Показатели качества горячей воды (абсолютные величины)</w:t>
                        </w:r>
                      </w:p>
                    </w:tc>
                    <w:tc>
                      <w:tcPr>
                        <w:tcW w:w="525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Допустимые отклонения показателей качества горячей воды</w:t>
                        </w:r>
                      </w:p>
                    </w:tc>
                  </w:tr>
                  <w:tr w:rsidR="004E246F">
                    <w:trPr>
                      <w:trHeight w:val="223"/>
                    </w:trPr>
                    <w:tc>
                      <w:tcPr>
                        <w:tcW w:w="51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sz w:val="16"/>
                          </w:rPr>
                          <w:t>1</w:t>
                        </w:r>
                      </w:p>
                    </w:tc>
                    <w:tc>
                      <w:tcPr>
                        <w:tcW w:w="525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sz w:val="16"/>
                          </w:rPr>
                          <w:t>2</w:t>
                        </w:r>
                      </w:p>
                    </w:tc>
                  </w:tr>
                  <w:tr w:rsidR="004E246F">
                    <w:trPr>
                      <w:trHeight w:val="262"/>
                    </w:trPr>
                    <w:tc>
                      <w:tcPr>
                        <w:tcW w:w="516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60 °С</w:t>
                        </w:r>
                      </w:p>
                    </w:tc>
                    <w:tc>
                      <w:tcPr>
                        <w:tcW w:w="525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+15 °С</w:t>
                        </w:r>
                      </w:p>
                    </w:tc>
                  </w:tr>
                  <w:tr w:rsidR="004E246F">
                    <w:trPr>
                      <w:trHeight w:val="262"/>
                    </w:trPr>
                    <w:tc>
                      <w:tcPr>
                        <w:tcW w:w="5162" w:type="dxa"/>
                        <w:tcBorders>
                          <w:top w:val="nil"/>
                          <w:left w:val="nil"/>
                          <w:bottom w:val="nil"/>
                          <w:right w:val="nil"/>
                        </w:tcBorders>
                        <w:tcMar>
                          <w:top w:w="39" w:type="dxa"/>
                          <w:left w:w="39" w:type="dxa"/>
                          <w:bottom w:w="39" w:type="dxa"/>
                          <w:right w:w="39" w:type="dxa"/>
                        </w:tcMar>
                      </w:tcPr>
                      <w:p w:rsidR="004E246F" w:rsidRDefault="004E246F" w:rsidP="000B7635">
                        <w:pPr>
                          <w:spacing w:after="0" w:line="240" w:lineRule="auto"/>
                          <w:jc w:val="both"/>
                        </w:pPr>
                      </w:p>
                    </w:tc>
                    <w:tc>
                      <w:tcPr>
                        <w:tcW w:w="5256" w:type="dxa"/>
                        <w:tcBorders>
                          <w:top w:val="nil"/>
                          <w:left w:val="nil"/>
                          <w:bottom w:val="nil"/>
                          <w:right w:val="nil"/>
                        </w:tcBorders>
                        <w:tcMar>
                          <w:top w:w="39" w:type="dxa"/>
                          <w:left w:w="39" w:type="dxa"/>
                          <w:bottom w:w="39" w:type="dxa"/>
                          <w:right w:w="39" w:type="dxa"/>
                        </w:tcMar>
                      </w:tcPr>
                      <w:p w:rsidR="004E246F" w:rsidRDefault="004E246F" w:rsidP="000B7635">
                        <w:pPr>
                          <w:spacing w:after="0" w:line="240" w:lineRule="auto"/>
                          <w:jc w:val="both"/>
                        </w:pPr>
                      </w:p>
                    </w:tc>
                  </w:tr>
                  <w:tr w:rsidR="000B7635" w:rsidTr="000B7635">
                    <w:trPr>
                      <w:trHeight w:val="262"/>
                    </w:trPr>
                    <w:tc>
                      <w:tcPr>
                        <w:tcW w:w="5162" w:type="dxa"/>
                        <w:gridSpan w:val="2"/>
                        <w:tcBorders>
                          <w:top w:val="nil"/>
                          <w:left w:val="nil"/>
                          <w:bottom w:val="nil"/>
                          <w:right w:val="nil"/>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II. Допустимые перерывы в подаче горячей воды</w:t>
                        </w:r>
                      </w:p>
                    </w:tc>
                  </w:tr>
                  <w:tr w:rsidR="000B7635" w:rsidTr="000B7635">
                    <w:trPr>
                      <w:trHeight w:val="262"/>
                    </w:trPr>
                    <w:tc>
                      <w:tcPr>
                        <w:tcW w:w="5162" w:type="dxa"/>
                        <w:gridSpan w:val="2"/>
                        <w:tcBorders>
                          <w:top w:val="nil"/>
                          <w:left w:val="nil"/>
                          <w:bottom w:val="nil"/>
                          <w:right w:val="nil"/>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Горячее водоснабжение – круглосуточно в течение года, кроме перерывов:</w:t>
                        </w:r>
                      </w:p>
                    </w:tc>
                  </w:tr>
                  <w:tr w:rsidR="000B7635" w:rsidTr="000B7635">
                    <w:trPr>
                      <w:trHeight w:val="533"/>
                    </w:trPr>
                    <w:tc>
                      <w:tcPr>
                        <w:tcW w:w="5162" w:type="dxa"/>
                        <w:gridSpan w:val="2"/>
                        <w:tcBorders>
                          <w:top w:val="nil"/>
                          <w:left w:val="nil"/>
                          <w:bottom w:val="nil"/>
                          <w:right w:val="nil"/>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- 8 часов (суммарно) в течение 1 месяца, 4 часа единовременно, при аварии на тупиковой магистрали - 24 часа подряд;</w:t>
                        </w:r>
                      </w:p>
                    </w:tc>
                  </w:tr>
                  <w:tr w:rsidR="000B7635" w:rsidTr="000B7635">
                    <w:trPr>
                      <w:trHeight w:val="1014"/>
                    </w:trPr>
                    <w:tc>
                      <w:tcPr>
                        <w:tcW w:w="5162" w:type="dxa"/>
                        <w:gridSpan w:val="2"/>
                        <w:tcBorders>
                          <w:top w:val="nil"/>
                          <w:left w:val="nil"/>
                          <w:bottom w:val="nil"/>
                          <w:right w:val="nil"/>
                        </w:tcBorders>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 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(СанПиН 2.1.4.2496-09) не более 14 (четырнадцати) дней.</w:t>
                        </w:r>
                      </w:p>
                    </w:tc>
                  </w:tr>
                </w:tbl>
                <w:p w:rsidR="004E246F" w:rsidRDefault="004E246F" w:rsidP="000B7635">
                  <w:pPr>
                    <w:spacing w:after="0" w:line="240" w:lineRule="auto"/>
                    <w:jc w:val="both"/>
                  </w:pPr>
                </w:p>
              </w:tc>
              <w:tc>
                <w:tcPr>
                  <w:tcW w:w="16" w:type="dxa"/>
                  <w:shd w:val="clear" w:color="auto" w:fill="FFFFFF"/>
                </w:tcPr>
                <w:p w:rsidR="004E246F" w:rsidRDefault="004E246F" w:rsidP="000B7635">
                  <w:pPr>
                    <w:pStyle w:val="EmptyCellLayoutStyle"/>
                    <w:spacing w:after="0" w:line="240" w:lineRule="auto"/>
                    <w:jc w:val="both"/>
                  </w:pPr>
                </w:p>
              </w:tc>
              <w:tc>
                <w:tcPr>
                  <w:tcW w:w="189" w:type="dxa"/>
                  <w:shd w:val="clear" w:color="auto" w:fill="FFFFFF"/>
                </w:tcPr>
                <w:p w:rsidR="004E246F" w:rsidRDefault="004E246F" w:rsidP="000B7635">
                  <w:pPr>
                    <w:pStyle w:val="EmptyCellLayoutStyle"/>
                    <w:spacing w:after="0" w:line="240" w:lineRule="auto"/>
                    <w:jc w:val="both"/>
                  </w:pPr>
                </w:p>
              </w:tc>
            </w:tr>
            <w:tr w:rsidR="004E246F">
              <w:trPr>
                <w:trHeight w:val="2521"/>
              </w:trPr>
              <w:tc>
                <w:tcPr>
                  <w:tcW w:w="99" w:type="dxa"/>
                  <w:shd w:val="clear" w:color="auto" w:fill="FFFFFF"/>
                </w:tcPr>
                <w:p w:rsidR="004E246F" w:rsidRDefault="004E246F" w:rsidP="000B7635">
                  <w:pPr>
                    <w:pStyle w:val="EmptyCellLayoutStyle"/>
                    <w:spacing w:after="0" w:line="240" w:lineRule="auto"/>
                    <w:jc w:val="both"/>
                  </w:pPr>
                </w:p>
              </w:tc>
              <w:tc>
                <w:tcPr>
                  <w:tcW w:w="10418" w:type="dxa"/>
                  <w:shd w:val="clear" w:color="auto" w:fill="FFFFFF"/>
                </w:tcPr>
                <w:p w:rsidR="004E246F" w:rsidRDefault="004E246F" w:rsidP="000B7635">
                  <w:pPr>
                    <w:pStyle w:val="EmptyCellLayoutStyle"/>
                    <w:spacing w:after="0" w:line="240" w:lineRule="auto"/>
                    <w:jc w:val="both"/>
                  </w:pPr>
                </w:p>
              </w:tc>
              <w:tc>
                <w:tcPr>
                  <w:tcW w:w="16" w:type="dxa"/>
                  <w:shd w:val="clear" w:color="auto" w:fill="FFFFFF"/>
                </w:tcPr>
                <w:p w:rsidR="004E246F" w:rsidRDefault="004E246F" w:rsidP="000B7635">
                  <w:pPr>
                    <w:pStyle w:val="EmptyCellLayoutStyle"/>
                    <w:spacing w:after="0" w:line="240" w:lineRule="auto"/>
                    <w:jc w:val="both"/>
                  </w:pPr>
                </w:p>
              </w:tc>
              <w:tc>
                <w:tcPr>
                  <w:tcW w:w="189" w:type="dxa"/>
                  <w:shd w:val="clear" w:color="auto" w:fill="FFFFFF"/>
                </w:tcPr>
                <w:p w:rsidR="004E246F" w:rsidRDefault="004E246F" w:rsidP="000B7635">
                  <w:pPr>
                    <w:pStyle w:val="EmptyCellLayoutStyle"/>
                    <w:spacing w:after="0" w:line="240" w:lineRule="auto"/>
                    <w:jc w:val="both"/>
                  </w:pPr>
                </w:p>
              </w:tc>
            </w:tr>
            <w:tr w:rsidR="000B7635" w:rsidTr="000B7635">
              <w:tc>
                <w:tcPr>
                  <w:tcW w:w="99" w:type="dxa"/>
                  <w:gridSpan w:val="4"/>
                  <w:shd w:val="clear" w:color="auto" w:fill="FFFFFF"/>
                </w:tcPr>
                <w:tbl>
                  <w:tblPr>
                    <w:tblW w:w="0" w:type="auto"/>
                    <w:tblBorders>
                      <w:top w:val="nil"/>
                      <w:left w:val="nil"/>
                      <w:bottom w:val="nil"/>
                      <w:right w:val="nil"/>
                    </w:tblBorders>
                    <w:shd w:val="clear" w:color="auto" w:fill="FFFF00"/>
                    <w:tblCellMar>
                      <w:left w:w="0" w:type="dxa"/>
                      <w:right w:w="0" w:type="dxa"/>
                    </w:tblCellMar>
                    <w:tblLook w:val="04A0" w:firstRow="1" w:lastRow="0" w:firstColumn="1" w:lastColumn="0" w:noHBand="0" w:noVBand="1"/>
                  </w:tblPr>
                  <w:tblGrid>
                    <w:gridCol w:w="5182"/>
                    <w:gridCol w:w="121"/>
                    <w:gridCol w:w="5128"/>
                  </w:tblGrid>
                  <w:tr w:rsidR="004E246F">
                    <w:trPr>
                      <w:trHeight w:val="200"/>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Организация, осуществляющая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Абонент</w:t>
                        </w:r>
                      </w:p>
                    </w:tc>
                  </w:tr>
                  <w:tr w:rsidR="004E246F">
                    <w:trPr>
                      <w:trHeight w:val="17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4E246F">
                    <w:trPr>
                      <w:trHeight w:val="281"/>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rPr>
                          <w:t>Представитель по доверенности</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b/>
                            <w:i/>
                          </w:rPr>
                          <w:t>Директор</w:t>
                        </w:r>
                      </w:p>
                    </w:tc>
                  </w:tr>
                  <w:tr w:rsidR="004E246F">
                    <w:trPr>
                      <w:trHeight w:val="36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(наименование должности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(должность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4E246F">
                    <w:trPr>
                      <w:trHeight w:val="7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4E246F">
                    <w:trPr>
                      <w:trHeight w:val="275"/>
                    </w:trPr>
                    <w:tc>
                      <w:tcPr>
                        <w:tcW w:w="5329"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single" w:sz="7" w:space="0" w:color="000000"/>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4E246F">
                    <w:trPr>
                      <w:trHeight w:val="389"/>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фамилия, имя, отчество уполномоченного лица организации,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B9735F" w:rsidP="000B7635">
                        <w:pPr>
                          <w:spacing w:after="0" w:line="240" w:lineRule="auto"/>
                          <w:jc w:val="both"/>
                        </w:pPr>
                        <w:r w:rsidRPr="00CE4F68">
                          <w:rPr>
                            <w:rFonts w:ascii="Arial" w:eastAsia="Arial" w:hAnsi="Arial"/>
                            <w:sz w:val="14"/>
                          </w:rPr>
                          <w:t xml:space="preserve">(фамилия, имя, отчество уполномоченного лица </w:t>
                        </w:r>
                        <w:r w:rsidRPr="00CE4F68">
                          <w:rPr>
                            <w:rFonts w:ascii="Arial" w:eastAsia="Arial" w:hAnsi="Arial"/>
                            <w:b/>
                            <w:sz w:val="14"/>
                          </w:rPr>
                          <w:t>абонента</w:t>
                        </w:r>
                        <w:r w:rsidRPr="00CE4F68">
                          <w:rPr>
                            <w:rFonts w:ascii="Arial" w:eastAsia="Arial" w:hAnsi="Arial"/>
                            <w:sz w:val="14"/>
                          </w:rPr>
                          <w:t>)</w:t>
                        </w:r>
                      </w:p>
                    </w:tc>
                  </w:tr>
                  <w:tr w:rsidR="004E246F">
                    <w:trPr>
                      <w:trHeight w:val="13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Pr="00CE4F68" w:rsidRDefault="004E246F" w:rsidP="000B7635">
                        <w:pPr>
                          <w:spacing w:after="0" w:line="240" w:lineRule="auto"/>
                          <w:jc w:val="both"/>
                        </w:pPr>
                      </w:p>
                    </w:tc>
                  </w:tr>
                  <w:tr w:rsidR="004E246F">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М.П.</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rPr>
                          <w:t>М.П.</w:t>
                        </w:r>
                      </w:p>
                    </w:tc>
                  </w:tr>
                  <w:tr w:rsidR="004E246F">
                    <w:trPr>
                      <w:trHeight w:val="262"/>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«___» ______________________ 20__ г.</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b/>
                            <w:color w:val="000000"/>
                          </w:rPr>
                          <w:t>«___» ______________________ 20__ г.</w:t>
                        </w:r>
                      </w:p>
                    </w:tc>
                  </w:tr>
                  <w:tr w:rsidR="004E246F">
                    <w:trPr>
                      <w:trHeight w:val="226"/>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sz w:val="14"/>
                          </w:rPr>
                          <w:t>(дата подписания организацией, осуществляющей горячее водоснабжение)</w:t>
                        </w: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Default="00B9735F" w:rsidP="000B7635">
                        <w:pPr>
                          <w:spacing w:after="0" w:line="240" w:lineRule="auto"/>
                          <w:jc w:val="both"/>
                        </w:pPr>
                        <w:r>
                          <w:rPr>
                            <w:rFonts w:ascii="Arial" w:eastAsia="Arial" w:hAnsi="Arial"/>
                            <w:color w:val="000000"/>
                            <w:sz w:val="14"/>
                          </w:rPr>
                          <w:t xml:space="preserve">(дата подписания </w:t>
                        </w:r>
                        <w:r>
                          <w:rPr>
                            <w:rFonts w:ascii="Arial" w:eastAsia="Arial" w:hAnsi="Arial"/>
                            <w:b/>
                            <w:color w:val="000000"/>
                            <w:sz w:val="14"/>
                          </w:rPr>
                          <w:t>абонентом</w:t>
                        </w:r>
                        <w:r>
                          <w:rPr>
                            <w:rFonts w:ascii="Arial" w:eastAsia="Arial" w:hAnsi="Arial"/>
                            <w:color w:val="000000"/>
                            <w:sz w:val="14"/>
                          </w:rPr>
                          <w:t>)</w:t>
                        </w:r>
                      </w:p>
                    </w:tc>
                  </w:tr>
                  <w:tr w:rsidR="004E246F">
                    <w:trPr>
                      <w:trHeight w:val="127"/>
                    </w:trPr>
                    <w:tc>
                      <w:tcPr>
                        <w:tcW w:w="5329"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123"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c>
                      <w:tcPr>
                        <w:tcW w:w="5272" w:type="dxa"/>
                        <w:tcBorders>
                          <w:top w:val="nil"/>
                          <w:left w:val="nil"/>
                          <w:bottom w:val="nil"/>
                          <w:right w:val="nil"/>
                        </w:tcBorders>
                        <w:shd w:val="clear" w:color="auto" w:fill="FFFFFF"/>
                        <w:tcMar>
                          <w:top w:w="39" w:type="dxa"/>
                          <w:left w:w="39" w:type="dxa"/>
                          <w:bottom w:w="39" w:type="dxa"/>
                          <w:right w:w="39" w:type="dxa"/>
                        </w:tcMar>
                      </w:tcPr>
                      <w:p w:rsidR="004E246F" w:rsidRDefault="004E246F" w:rsidP="000B7635">
                        <w:pPr>
                          <w:spacing w:after="0" w:line="240" w:lineRule="auto"/>
                          <w:jc w:val="both"/>
                        </w:pPr>
                      </w:p>
                    </w:tc>
                  </w:tr>
                  <w:tr w:rsidR="000B7635" w:rsidTr="000B7635">
                    <w:trPr>
                      <w:trHeight w:val="262"/>
                    </w:trPr>
                    <w:tc>
                      <w:tcPr>
                        <w:tcW w:w="5329" w:type="dxa"/>
                        <w:gridSpan w:val="3"/>
                        <w:tcBorders>
                          <w:top w:val="nil"/>
                          <w:left w:val="nil"/>
                          <w:bottom w:val="nil"/>
                          <w:right w:val="nil"/>
                        </w:tcBorders>
                        <w:shd w:val="clear" w:color="auto" w:fill="FFFFFF"/>
                        <w:tcMar>
                          <w:top w:w="39" w:type="dxa"/>
                          <w:left w:w="39" w:type="dxa"/>
                          <w:bottom w:w="39" w:type="dxa"/>
                          <w:right w:w="39" w:type="dxa"/>
                        </w:tcMar>
                      </w:tcPr>
                      <w:p w:rsidR="004E246F" w:rsidRDefault="00B9735F" w:rsidP="00234420">
                        <w:pPr>
                          <w:spacing w:after="0" w:line="240" w:lineRule="auto"/>
                          <w:jc w:val="both"/>
                        </w:pPr>
                        <w:r>
                          <w:rPr>
                            <w:rFonts w:ascii="Arial" w:eastAsia="Arial" w:hAnsi="Arial"/>
                            <w:color w:val="000000"/>
                          </w:rPr>
                          <w:t xml:space="preserve">Исполнитель:  </w:t>
                        </w:r>
                      </w:p>
                    </w:tc>
                  </w:tr>
                </w:tbl>
                <w:p w:rsidR="004E246F" w:rsidRDefault="004E246F" w:rsidP="000B7635">
                  <w:pPr>
                    <w:spacing w:after="0" w:line="240" w:lineRule="auto"/>
                    <w:jc w:val="both"/>
                  </w:pPr>
                </w:p>
              </w:tc>
            </w:tr>
            <w:tr w:rsidR="004E246F">
              <w:trPr>
                <w:trHeight w:val="89"/>
              </w:trPr>
              <w:tc>
                <w:tcPr>
                  <w:tcW w:w="99" w:type="dxa"/>
                  <w:shd w:val="clear" w:color="auto" w:fill="FFFFFF"/>
                </w:tcPr>
                <w:p w:rsidR="004E246F" w:rsidRDefault="004E246F" w:rsidP="000B7635">
                  <w:pPr>
                    <w:pStyle w:val="EmptyCellLayoutStyle"/>
                    <w:spacing w:after="0" w:line="240" w:lineRule="auto"/>
                    <w:jc w:val="both"/>
                  </w:pPr>
                </w:p>
              </w:tc>
              <w:tc>
                <w:tcPr>
                  <w:tcW w:w="10418" w:type="dxa"/>
                  <w:shd w:val="clear" w:color="auto" w:fill="FFFFFF"/>
                </w:tcPr>
                <w:p w:rsidR="004E246F" w:rsidRDefault="004E246F" w:rsidP="000B7635">
                  <w:pPr>
                    <w:pStyle w:val="EmptyCellLayoutStyle"/>
                    <w:spacing w:after="0" w:line="240" w:lineRule="auto"/>
                    <w:jc w:val="both"/>
                  </w:pPr>
                </w:p>
              </w:tc>
              <w:tc>
                <w:tcPr>
                  <w:tcW w:w="16" w:type="dxa"/>
                  <w:shd w:val="clear" w:color="auto" w:fill="FFFFFF"/>
                </w:tcPr>
                <w:p w:rsidR="004E246F" w:rsidRDefault="004E246F" w:rsidP="000B7635">
                  <w:pPr>
                    <w:pStyle w:val="EmptyCellLayoutStyle"/>
                    <w:spacing w:after="0" w:line="240" w:lineRule="auto"/>
                    <w:jc w:val="both"/>
                  </w:pPr>
                </w:p>
              </w:tc>
              <w:tc>
                <w:tcPr>
                  <w:tcW w:w="189" w:type="dxa"/>
                  <w:shd w:val="clear" w:color="auto" w:fill="FFFFFF"/>
                </w:tcPr>
                <w:p w:rsidR="004E246F" w:rsidRDefault="004E246F" w:rsidP="000B7635">
                  <w:pPr>
                    <w:pStyle w:val="EmptyCellLayoutStyle"/>
                    <w:spacing w:after="0" w:line="240" w:lineRule="auto"/>
                    <w:jc w:val="both"/>
                  </w:pPr>
                </w:p>
              </w:tc>
            </w:tr>
          </w:tbl>
          <w:p w:rsidR="004E246F" w:rsidRDefault="004E246F" w:rsidP="000B7635">
            <w:pPr>
              <w:spacing w:after="0" w:line="240" w:lineRule="auto"/>
              <w:jc w:val="both"/>
            </w:pPr>
          </w:p>
        </w:tc>
      </w:tr>
      <w:tr w:rsidR="004E246F">
        <w:trPr>
          <w:trHeight w:val="57"/>
        </w:trPr>
        <w:tc>
          <w:tcPr>
            <w:tcW w:w="18"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c>
          <w:tcPr>
            <w:tcW w:w="10705" w:type="dxa"/>
          </w:tcPr>
          <w:p w:rsidR="004E246F" w:rsidRDefault="004E246F" w:rsidP="000B7635">
            <w:pPr>
              <w:pStyle w:val="EmptyCellLayoutStyle"/>
              <w:spacing w:after="0" w:line="240" w:lineRule="auto"/>
              <w:jc w:val="both"/>
            </w:pPr>
          </w:p>
        </w:tc>
        <w:tc>
          <w:tcPr>
            <w:tcW w:w="18" w:type="dxa"/>
          </w:tcPr>
          <w:p w:rsidR="004E246F" w:rsidRDefault="004E246F" w:rsidP="000B7635">
            <w:pPr>
              <w:pStyle w:val="EmptyCellLayoutStyle"/>
              <w:spacing w:after="0" w:line="240" w:lineRule="auto"/>
              <w:jc w:val="both"/>
            </w:pPr>
          </w:p>
        </w:tc>
      </w:tr>
    </w:tbl>
    <w:p w:rsidR="004E246F" w:rsidRDefault="004E246F" w:rsidP="008632F1">
      <w:pPr>
        <w:spacing w:after="0" w:line="240" w:lineRule="auto"/>
        <w:jc w:val="both"/>
      </w:pPr>
    </w:p>
    <w:sectPr w:rsidR="004E246F" w:rsidSect="00920F2C">
      <w:footerReference w:type="default" r:id="rId7"/>
      <w:footerReference w:type="first" r:id="rId8"/>
      <w:pgSz w:w="11905" w:h="16837"/>
      <w:pgMar w:top="426" w:right="720" w:bottom="720" w:left="720"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E3B" w:rsidRDefault="005F1E3B">
      <w:pPr>
        <w:spacing w:after="0" w:line="240" w:lineRule="auto"/>
      </w:pPr>
      <w:r>
        <w:separator/>
      </w:r>
    </w:p>
  </w:endnote>
  <w:endnote w:type="continuationSeparator" w:id="0">
    <w:p w:rsidR="005F1E3B" w:rsidRDefault="005F1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2456"/>
      <w:gridCol w:w="2314"/>
      <w:gridCol w:w="1223"/>
      <w:gridCol w:w="1599"/>
      <w:gridCol w:w="2473"/>
      <w:gridCol w:w="400"/>
    </w:tblGrid>
    <w:tr w:rsidR="002C323B">
      <w:tc>
        <w:tcPr>
          <w:tcW w:w="2574" w:type="dxa"/>
        </w:tcPr>
        <w:p w:rsidR="002C323B" w:rsidRDefault="002C323B">
          <w:pPr>
            <w:spacing w:after="0" w:line="240" w:lineRule="auto"/>
          </w:pPr>
        </w:p>
      </w:tc>
      <w:tc>
        <w:tcPr>
          <w:tcW w:w="2425" w:type="dxa"/>
        </w:tcPr>
        <w:p w:rsidR="002C323B" w:rsidRDefault="002C323B">
          <w:pPr>
            <w:pStyle w:val="EmptyCellLayoutStyle"/>
            <w:spacing w:after="0" w:line="240" w:lineRule="auto"/>
          </w:pPr>
        </w:p>
      </w:tc>
      <w:tc>
        <w:tcPr>
          <w:tcW w:w="1282" w:type="dxa"/>
        </w:tcPr>
        <w:p w:rsidR="002C323B" w:rsidRDefault="002C323B">
          <w:pPr>
            <w:spacing w:after="0" w:line="240" w:lineRule="auto"/>
          </w:pPr>
        </w:p>
      </w:tc>
      <w:tc>
        <w:tcPr>
          <w:tcW w:w="1676" w:type="dxa"/>
        </w:tcPr>
        <w:p w:rsidR="002C323B" w:rsidRDefault="002C323B">
          <w:pPr>
            <w:pStyle w:val="EmptyCellLayoutStyle"/>
            <w:spacing w:after="0" w:line="240" w:lineRule="auto"/>
          </w:pPr>
        </w:p>
      </w:tc>
      <w:tc>
        <w:tcPr>
          <w:tcW w:w="2592" w:type="dxa"/>
        </w:tcPr>
        <w:p w:rsidR="002C323B" w:rsidRDefault="002C323B">
          <w:pPr>
            <w:spacing w:after="0" w:line="240" w:lineRule="auto"/>
          </w:pPr>
        </w:p>
      </w:tc>
      <w:tc>
        <w:tcPr>
          <w:tcW w:w="419" w:type="dxa"/>
        </w:tcPr>
        <w:p w:rsidR="002C323B" w:rsidRDefault="002C323B">
          <w:pPr>
            <w:pStyle w:val="EmptyCellLayoutStyle"/>
            <w:spacing w:after="0" w:line="240" w:lineRule="auto"/>
          </w:pPr>
        </w:p>
      </w:tc>
    </w:tr>
    <w:tr w:rsidR="002C323B">
      <w:tc>
        <w:tcPr>
          <w:tcW w:w="2574" w:type="dxa"/>
        </w:tcPr>
        <w:p w:rsidR="002C323B" w:rsidRDefault="002C323B">
          <w:pPr>
            <w:pStyle w:val="EmptyCellLayoutStyle"/>
            <w:spacing w:after="0" w:line="240" w:lineRule="auto"/>
          </w:pPr>
        </w:p>
      </w:tc>
      <w:tc>
        <w:tcPr>
          <w:tcW w:w="2425" w:type="dxa"/>
        </w:tcPr>
        <w:p w:rsidR="002C323B" w:rsidRDefault="002C323B">
          <w:pPr>
            <w:pStyle w:val="EmptyCellLayoutStyle"/>
            <w:spacing w:after="0" w:line="240" w:lineRule="auto"/>
          </w:pPr>
        </w:p>
      </w:tc>
      <w:tc>
        <w:tcPr>
          <w:tcW w:w="1282" w:type="dxa"/>
        </w:tcPr>
        <w:p w:rsidR="002C323B" w:rsidRDefault="002C323B">
          <w:pPr>
            <w:pStyle w:val="EmptyCellLayoutStyle"/>
            <w:spacing w:after="0" w:line="240" w:lineRule="auto"/>
          </w:pPr>
        </w:p>
      </w:tc>
      <w:tc>
        <w:tcPr>
          <w:tcW w:w="1676" w:type="dxa"/>
        </w:tcPr>
        <w:p w:rsidR="002C323B" w:rsidRDefault="002C323B">
          <w:pPr>
            <w:pStyle w:val="EmptyCellLayoutStyle"/>
            <w:spacing w:after="0" w:line="240" w:lineRule="auto"/>
          </w:pPr>
        </w:p>
      </w:tc>
      <w:tc>
        <w:tcPr>
          <w:tcW w:w="2592" w:type="dxa"/>
        </w:tcPr>
        <w:p w:rsidR="002C323B" w:rsidRDefault="002C323B">
          <w:pPr>
            <w:pStyle w:val="EmptyCellLayoutStyle"/>
            <w:spacing w:after="0" w:line="240" w:lineRule="auto"/>
          </w:pPr>
        </w:p>
      </w:tc>
      <w:tc>
        <w:tcPr>
          <w:tcW w:w="419" w:type="dxa"/>
        </w:tcPr>
        <w:p w:rsidR="002C323B" w:rsidRDefault="002C323B">
          <w:pPr>
            <w:pStyle w:val="EmptyCellLayoutStyle"/>
            <w:spacing w:after="0" w:line="240"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4A0" w:firstRow="1" w:lastRow="0" w:firstColumn="1" w:lastColumn="0" w:noHBand="0" w:noVBand="1"/>
    </w:tblPr>
    <w:tblGrid>
      <w:gridCol w:w="2456"/>
      <w:gridCol w:w="2314"/>
      <w:gridCol w:w="1223"/>
      <w:gridCol w:w="1599"/>
      <w:gridCol w:w="2473"/>
      <w:gridCol w:w="400"/>
    </w:tblGrid>
    <w:tr w:rsidR="002C323B">
      <w:tc>
        <w:tcPr>
          <w:tcW w:w="2574" w:type="dxa"/>
        </w:tcPr>
        <w:p w:rsidR="002C323B" w:rsidRDefault="002C323B">
          <w:pPr>
            <w:spacing w:after="0" w:line="240" w:lineRule="auto"/>
          </w:pPr>
        </w:p>
      </w:tc>
      <w:tc>
        <w:tcPr>
          <w:tcW w:w="2425" w:type="dxa"/>
        </w:tcPr>
        <w:p w:rsidR="002C323B" w:rsidRDefault="002C323B">
          <w:pPr>
            <w:pStyle w:val="EmptyCellLayoutStyle"/>
            <w:spacing w:after="0" w:line="240" w:lineRule="auto"/>
          </w:pPr>
        </w:p>
      </w:tc>
      <w:tc>
        <w:tcPr>
          <w:tcW w:w="1282" w:type="dxa"/>
        </w:tcPr>
        <w:p w:rsidR="002C323B" w:rsidRDefault="002C323B">
          <w:pPr>
            <w:spacing w:after="0" w:line="240" w:lineRule="auto"/>
          </w:pPr>
        </w:p>
      </w:tc>
      <w:tc>
        <w:tcPr>
          <w:tcW w:w="1676" w:type="dxa"/>
        </w:tcPr>
        <w:p w:rsidR="002C323B" w:rsidRDefault="002C323B">
          <w:pPr>
            <w:pStyle w:val="EmptyCellLayoutStyle"/>
            <w:spacing w:after="0" w:line="240" w:lineRule="auto"/>
          </w:pPr>
        </w:p>
      </w:tc>
      <w:tc>
        <w:tcPr>
          <w:tcW w:w="2592" w:type="dxa"/>
        </w:tcPr>
        <w:p w:rsidR="002C323B" w:rsidRDefault="002C323B">
          <w:pPr>
            <w:spacing w:after="0" w:line="240" w:lineRule="auto"/>
          </w:pPr>
        </w:p>
      </w:tc>
      <w:tc>
        <w:tcPr>
          <w:tcW w:w="419" w:type="dxa"/>
        </w:tcPr>
        <w:p w:rsidR="002C323B" w:rsidRDefault="002C323B">
          <w:pPr>
            <w:pStyle w:val="EmptyCellLayoutStyle"/>
            <w:spacing w:after="0" w:line="240" w:lineRule="auto"/>
          </w:pPr>
        </w:p>
      </w:tc>
    </w:tr>
    <w:tr w:rsidR="002C323B">
      <w:tc>
        <w:tcPr>
          <w:tcW w:w="2574" w:type="dxa"/>
        </w:tcPr>
        <w:p w:rsidR="002C323B" w:rsidRDefault="002C323B">
          <w:pPr>
            <w:pStyle w:val="EmptyCellLayoutStyle"/>
            <w:spacing w:after="0" w:line="240" w:lineRule="auto"/>
          </w:pPr>
        </w:p>
      </w:tc>
      <w:tc>
        <w:tcPr>
          <w:tcW w:w="2425" w:type="dxa"/>
        </w:tcPr>
        <w:p w:rsidR="002C323B" w:rsidRDefault="002C323B">
          <w:pPr>
            <w:pStyle w:val="EmptyCellLayoutStyle"/>
            <w:spacing w:after="0" w:line="240" w:lineRule="auto"/>
          </w:pPr>
        </w:p>
      </w:tc>
      <w:tc>
        <w:tcPr>
          <w:tcW w:w="1282" w:type="dxa"/>
        </w:tcPr>
        <w:p w:rsidR="002C323B" w:rsidRDefault="002C323B">
          <w:pPr>
            <w:pStyle w:val="EmptyCellLayoutStyle"/>
            <w:spacing w:after="0" w:line="240" w:lineRule="auto"/>
          </w:pPr>
        </w:p>
      </w:tc>
      <w:tc>
        <w:tcPr>
          <w:tcW w:w="1676" w:type="dxa"/>
        </w:tcPr>
        <w:p w:rsidR="002C323B" w:rsidRDefault="002C323B">
          <w:pPr>
            <w:pStyle w:val="EmptyCellLayoutStyle"/>
            <w:spacing w:after="0" w:line="240" w:lineRule="auto"/>
          </w:pPr>
        </w:p>
      </w:tc>
      <w:tc>
        <w:tcPr>
          <w:tcW w:w="2592" w:type="dxa"/>
        </w:tcPr>
        <w:p w:rsidR="002C323B" w:rsidRDefault="002C323B">
          <w:pPr>
            <w:pStyle w:val="EmptyCellLayoutStyle"/>
            <w:spacing w:after="0" w:line="240" w:lineRule="auto"/>
          </w:pPr>
        </w:p>
      </w:tc>
      <w:tc>
        <w:tcPr>
          <w:tcW w:w="419" w:type="dxa"/>
        </w:tcPr>
        <w:p w:rsidR="002C323B" w:rsidRDefault="002C323B">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E3B" w:rsidRDefault="005F1E3B">
      <w:pPr>
        <w:spacing w:after="0" w:line="240" w:lineRule="auto"/>
      </w:pPr>
      <w:r>
        <w:separator/>
      </w:r>
    </w:p>
  </w:footnote>
  <w:footnote w:type="continuationSeparator" w:id="0">
    <w:p w:rsidR="005F1E3B" w:rsidRDefault="005F1E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46F"/>
    <w:rsid w:val="0006441C"/>
    <w:rsid w:val="000B7635"/>
    <w:rsid w:val="000E4911"/>
    <w:rsid w:val="00230EF5"/>
    <w:rsid w:val="00234420"/>
    <w:rsid w:val="00270244"/>
    <w:rsid w:val="002B0B17"/>
    <w:rsid w:val="002C323B"/>
    <w:rsid w:val="002D4B11"/>
    <w:rsid w:val="00412468"/>
    <w:rsid w:val="004E246F"/>
    <w:rsid w:val="005F1E3B"/>
    <w:rsid w:val="005F7F45"/>
    <w:rsid w:val="00611676"/>
    <w:rsid w:val="00683C5E"/>
    <w:rsid w:val="007B399B"/>
    <w:rsid w:val="008632F1"/>
    <w:rsid w:val="00920F2C"/>
    <w:rsid w:val="00933B0F"/>
    <w:rsid w:val="00965E5F"/>
    <w:rsid w:val="00B9735F"/>
    <w:rsid w:val="00BE163F"/>
    <w:rsid w:val="00CE4F68"/>
    <w:rsid w:val="00E01EE9"/>
    <w:rsid w:val="00E5252B"/>
    <w:rsid w:val="00E56480"/>
    <w:rsid w:val="00F316F0"/>
    <w:rsid w:val="00F729A7"/>
    <w:rsid w:val="00FD0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6333D"/>
  <w15:docId w15:val="{FE3E8DA8-23D5-4564-8F9C-B46716F1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LayoutStyle">
    <w:name w:val="EmptyCellLayoutStyle"/>
    <w:rPr>
      <w:sz w:val="2"/>
    </w:rPr>
  </w:style>
  <w:style w:type="paragraph" w:styleId="a3">
    <w:name w:val="header"/>
    <w:basedOn w:val="a"/>
    <w:link w:val="a4"/>
    <w:uiPriority w:val="99"/>
    <w:unhideWhenUsed/>
    <w:rsid w:val="006116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1676"/>
  </w:style>
  <w:style w:type="paragraph" w:styleId="a5">
    <w:name w:val="footer"/>
    <w:basedOn w:val="a"/>
    <w:link w:val="a6"/>
    <w:uiPriority w:val="99"/>
    <w:unhideWhenUsed/>
    <w:rsid w:val="0061167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1676"/>
  </w:style>
  <w:style w:type="paragraph" w:styleId="a7">
    <w:name w:val="Balloon Text"/>
    <w:basedOn w:val="a"/>
    <w:link w:val="a8"/>
    <w:uiPriority w:val="99"/>
    <w:semiHidden/>
    <w:unhideWhenUsed/>
    <w:rsid w:val="008632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632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1D8AC-222D-468B-8BB9-804C6124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5421</Words>
  <Characters>30905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[OF] 0262 МП_ТК-Договор ГВС-Бюджет ЮрЛица</vt:lpstr>
    </vt:vector>
  </TitlesOfParts>
  <Company/>
  <LinksUpToDate>false</LinksUpToDate>
  <CharactersWithSpaces>36254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 0262 МП_ТК-Договор ГВС-Бюджет ЮрЛица</dc:title>
  <dc:creator>Кашникова Александра Юрьевна</dc:creator>
  <dc:description/>
  <cp:lastModifiedBy>Табаченко Людмила Ивановна</cp:lastModifiedBy>
  <cp:revision>20</cp:revision>
  <cp:lastPrinted>2021-11-03T03:57:00Z</cp:lastPrinted>
  <dcterms:created xsi:type="dcterms:W3CDTF">2019-11-13T10:19:00Z</dcterms:created>
  <dcterms:modified xsi:type="dcterms:W3CDTF">2023-10-05T07:13:00Z</dcterms:modified>
</cp:coreProperties>
</file>